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  <w:r w:rsidRPr="00B976A8">
        <w:rPr>
          <w:rFonts w:ascii="Eras Medium ITC" w:hAnsi="Eras Medium ITC" w:cs="Arial"/>
          <w:b/>
          <w:szCs w:val="20"/>
        </w:rPr>
        <w:t>GEOG 1301 UNIT 7 REVIEW</w:t>
      </w:r>
    </w:p>
    <w:p w:rsidR="001B4373" w:rsidRPr="00B976A8" w:rsidRDefault="001B4373" w:rsidP="002E7CFB">
      <w:pPr>
        <w:rPr>
          <w:rFonts w:ascii="Eras Medium ITC" w:hAnsi="Eras Medium ITC" w:cs="Arial"/>
          <w:sz w:val="20"/>
          <w:szCs w:val="18"/>
        </w:rPr>
      </w:pPr>
    </w:p>
    <w:p w:rsidR="00FC71E0" w:rsidRPr="00B976A8" w:rsidRDefault="00FC71E0" w:rsidP="00FC71E0">
      <w:pPr>
        <w:jc w:val="both"/>
        <w:rPr>
          <w:rFonts w:ascii="Eras Medium ITC" w:hAnsi="Eras Medium ITC" w:cs="Arial"/>
          <w:sz w:val="20"/>
          <w:szCs w:val="18"/>
        </w:rPr>
      </w:pPr>
    </w:p>
    <w:p w:rsidR="003D6FE0" w:rsidRPr="00B976A8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b/>
          <w:szCs w:val="18"/>
        </w:rPr>
      </w:pPr>
      <w:r w:rsidRPr="00B976A8">
        <w:rPr>
          <w:rFonts w:ascii="Eras Medium ITC" w:hAnsi="Eras Medium ITC"/>
          <w:b/>
          <w:szCs w:val="18"/>
        </w:rPr>
        <w:t>1. SOIL</w:t>
      </w:r>
    </w:p>
    <w:p w:rsidR="003D6FE0" w:rsidRPr="00B976A8" w:rsidRDefault="003D6FE0" w:rsidP="00FC71E0">
      <w:p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FC71E0">
      <w:pPr>
        <w:shd w:val="clear" w:color="auto" w:fill="FFFFFF"/>
        <w:ind w:left="360"/>
        <w:jc w:val="both"/>
        <w:rPr>
          <w:rStyle w:val="Emphasis"/>
          <w:rFonts w:ascii="Eras Medium ITC" w:hAnsi="Eras Medium ITC"/>
          <w:bCs/>
          <w:i w:val="0"/>
          <w:sz w:val="20"/>
          <w:szCs w:val="18"/>
        </w:rPr>
      </w:pPr>
      <w:proofErr w:type="gramStart"/>
      <w:r w:rsidRPr="00B976A8">
        <w:rPr>
          <w:rStyle w:val="Emphasis"/>
          <w:rFonts w:ascii="Eras Medium ITC" w:hAnsi="Eras Medium ITC"/>
          <w:bCs/>
          <w:i w:val="0"/>
          <w:sz w:val="20"/>
          <w:szCs w:val="18"/>
        </w:rPr>
        <w:t>factors</w:t>
      </w:r>
      <w:proofErr w:type="gramEnd"/>
      <w:r w:rsidRPr="00B976A8">
        <w:rPr>
          <w:rStyle w:val="Emphasis"/>
          <w:rFonts w:ascii="Eras Medium ITC" w:hAnsi="Eras Medium ITC"/>
          <w:bCs/>
          <w:i w:val="0"/>
          <w:sz w:val="20"/>
          <w:szCs w:val="18"/>
        </w:rPr>
        <w:t xml:space="preserve"> of soil formation</w:t>
      </w:r>
    </w:p>
    <w:p w:rsidR="003D6FE0" w:rsidRPr="00B976A8" w:rsidRDefault="003D6FE0" w:rsidP="00FC71E0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bCs/>
          <w:szCs w:val="18"/>
        </w:rPr>
        <w:t>climate</w:t>
      </w:r>
    </w:p>
    <w:p w:rsidR="003D6FE0" w:rsidRPr="00B976A8" w:rsidRDefault="003D6FE0" w:rsidP="00FC71E0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organisms</w:t>
      </w:r>
    </w:p>
    <w:p w:rsidR="003D6FE0" w:rsidRPr="00B976A8" w:rsidRDefault="003D6FE0" w:rsidP="00FC71E0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relief</w:t>
      </w:r>
    </w:p>
    <w:p w:rsidR="003D6FE0" w:rsidRPr="00B976A8" w:rsidRDefault="003D6FE0" w:rsidP="00FC71E0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bCs/>
          <w:szCs w:val="18"/>
        </w:rPr>
        <w:t>parent material</w:t>
      </w:r>
    </w:p>
    <w:p w:rsidR="003D6FE0" w:rsidRPr="00B976A8" w:rsidRDefault="003D6FE0" w:rsidP="00FC71E0">
      <w:pPr>
        <w:pStyle w:val="Heading1"/>
        <w:keepNext w:val="0"/>
        <w:numPr>
          <w:ilvl w:val="0"/>
          <w:numId w:val="44"/>
        </w:numPr>
        <w:jc w:val="both"/>
        <w:rPr>
          <w:rFonts w:ascii="Eras Medium ITC" w:hAnsi="Eras Medium ITC"/>
          <w:b w:val="0"/>
          <w:szCs w:val="18"/>
        </w:rPr>
      </w:pPr>
      <w:proofErr w:type="gramStart"/>
      <w:r w:rsidRPr="00B976A8">
        <w:rPr>
          <w:rFonts w:ascii="Eras Medium ITC" w:hAnsi="Eras Medium ITC"/>
          <w:b w:val="0"/>
          <w:bCs/>
          <w:szCs w:val="18"/>
        </w:rPr>
        <w:t>time</w:t>
      </w:r>
      <w:proofErr w:type="gramEnd"/>
    </w:p>
    <w:p w:rsidR="003D6FE0" w:rsidRPr="00B976A8" w:rsidRDefault="003D6FE0" w:rsidP="00FC71E0">
      <w:p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2E7CFB" w:rsidP="00FC71E0">
      <w:pPr>
        <w:shd w:val="clear" w:color="auto" w:fill="FFFFFF"/>
        <w:ind w:left="36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Soil H</w:t>
      </w:r>
      <w:r w:rsidR="003D6FE0" w:rsidRPr="00B976A8">
        <w:rPr>
          <w:rFonts w:ascii="Eras Medium ITC" w:hAnsi="Eras Medium ITC"/>
          <w:sz w:val="20"/>
          <w:szCs w:val="18"/>
        </w:rPr>
        <w:t>orizons</w:t>
      </w:r>
    </w:p>
    <w:p w:rsidR="003D6FE0" w:rsidRPr="00B976A8" w:rsidRDefault="003D6FE0" w:rsidP="00FC71E0">
      <w:p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FC71E0">
      <w:pPr>
        <w:numPr>
          <w:ilvl w:val="0"/>
          <w:numId w:val="43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O horizon</w:t>
      </w:r>
      <w:r w:rsidRPr="00B976A8">
        <w:rPr>
          <w:rFonts w:ascii="Eras Medium ITC" w:hAnsi="Eras Medium ITC"/>
          <w:sz w:val="20"/>
          <w:szCs w:val="18"/>
        </w:rPr>
        <w:t xml:space="preserve"> - The top layer of soil composed primarily of organic material, such as the litter of leaves and plants, insects and microorganisms.</w:t>
      </w:r>
    </w:p>
    <w:p w:rsidR="003D6FE0" w:rsidRPr="00B976A8" w:rsidRDefault="003D6FE0" w:rsidP="00FC71E0">
      <w:pPr>
        <w:numPr>
          <w:ilvl w:val="0"/>
          <w:numId w:val="43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A horizon</w:t>
      </w:r>
      <w:r w:rsidRPr="00B976A8">
        <w:rPr>
          <w:rFonts w:ascii="Eras Medium ITC" w:hAnsi="Eras Medium ITC"/>
          <w:sz w:val="20"/>
          <w:szCs w:val="18"/>
        </w:rPr>
        <w:t xml:space="preserve"> - Also known as the topsoil, where seeds germinate and plants' roots thrive.</w:t>
      </w:r>
    </w:p>
    <w:p w:rsidR="003D6FE0" w:rsidRPr="00B976A8" w:rsidRDefault="003D6FE0" w:rsidP="00FC71E0">
      <w:pPr>
        <w:numPr>
          <w:ilvl w:val="0"/>
          <w:numId w:val="43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E horizon</w:t>
      </w:r>
      <w:r w:rsidRPr="00B976A8">
        <w:rPr>
          <w:rFonts w:ascii="Eras Medium ITC" w:hAnsi="Eras Medium ITC"/>
          <w:sz w:val="20"/>
          <w:szCs w:val="18"/>
        </w:rPr>
        <w:t xml:space="preserve"> - Composed of sand and silt. Minerals and clay have been removed in a process known as eluviation.</w:t>
      </w:r>
    </w:p>
    <w:p w:rsidR="003D6FE0" w:rsidRPr="00B976A8" w:rsidRDefault="003D6FE0" w:rsidP="00FC71E0">
      <w:pPr>
        <w:numPr>
          <w:ilvl w:val="0"/>
          <w:numId w:val="43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B horizon</w:t>
      </w:r>
      <w:r w:rsidRPr="00B976A8">
        <w:rPr>
          <w:rFonts w:ascii="Eras Medium ITC" w:hAnsi="Eras Medium ITC"/>
          <w:sz w:val="20"/>
          <w:szCs w:val="18"/>
        </w:rPr>
        <w:t xml:space="preserve"> - Also known as the subsoil, this layer contains mineral deposits that have settled down from upper layers.</w:t>
      </w:r>
    </w:p>
    <w:p w:rsidR="003D6FE0" w:rsidRPr="00B976A8" w:rsidRDefault="003D6FE0" w:rsidP="00FC71E0">
      <w:pPr>
        <w:numPr>
          <w:ilvl w:val="0"/>
          <w:numId w:val="43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C horizon</w:t>
      </w:r>
      <w:r w:rsidRPr="00B976A8">
        <w:rPr>
          <w:rFonts w:ascii="Eras Medium ITC" w:hAnsi="Eras Medium ITC"/>
          <w:sz w:val="20"/>
          <w:szCs w:val="18"/>
        </w:rPr>
        <w:t xml:space="preserve"> - This layer is called the regolith and consists of rocks and little organic material (even roots don't penetrate this layer).</w:t>
      </w:r>
    </w:p>
    <w:p w:rsidR="003D6FE0" w:rsidRPr="00B976A8" w:rsidRDefault="003D6FE0" w:rsidP="00FC71E0">
      <w:pPr>
        <w:numPr>
          <w:ilvl w:val="0"/>
          <w:numId w:val="43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R horizon</w:t>
      </w:r>
      <w:r w:rsidRPr="00B976A8">
        <w:rPr>
          <w:rFonts w:ascii="Eras Medium ITC" w:hAnsi="Eras Medium ITC"/>
          <w:sz w:val="20"/>
          <w:szCs w:val="18"/>
        </w:rPr>
        <w:t xml:space="preserve"> - The "R" in R horizon stands for rock and it refers to the unconsolidated rock or solid bedrock of this layer.</w:t>
      </w:r>
    </w:p>
    <w:p w:rsidR="003D6FE0" w:rsidRPr="00B976A8" w:rsidRDefault="003D6FE0" w:rsidP="00FC71E0">
      <w:p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FC71E0">
      <w:pPr>
        <w:pStyle w:val="BodyText3"/>
        <w:spacing w:line="240" w:lineRule="auto"/>
        <w:ind w:left="360"/>
        <w:rPr>
          <w:rFonts w:ascii="Eras Medium ITC" w:hAnsi="Eras Medium ITC"/>
          <w:sz w:val="20"/>
        </w:rPr>
      </w:pPr>
      <w:r w:rsidRPr="00B976A8">
        <w:rPr>
          <w:rFonts w:ascii="Eras Medium ITC" w:hAnsi="Eras Medium ITC"/>
          <w:sz w:val="20"/>
        </w:rPr>
        <w:t>Soil horizons form because of four development processes:</w:t>
      </w:r>
    </w:p>
    <w:p w:rsidR="003D6FE0" w:rsidRPr="00B976A8" w:rsidRDefault="003D6FE0" w:rsidP="00FC71E0">
      <w:p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FC71E0">
      <w:pPr>
        <w:numPr>
          <w:ilvl w:val="0"/>
          <w:numId w:val="42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/>
          <w:sz w:val="20"/>
          <w:szCs w:val="18"/>
        </w:rPr>
        <w:t>addition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– material added to the soil by wind, rain, decomposition </w:t>
      </w:r>
      <w:r w:rsidR="00797036" w:rsidRPr="00797036">
        <w:rPr>
          <w:rFonts w:ascii="Eras Medium ITC" w:hAnsi="Eras Medium ITC"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sz w:val="20"/>
          <w:szCs w:val="18"/>
        </w:rPr>
        <w:t>etc.</w:t>
      </w:r>
    </w:p>
    <w:p w:rsidR="003D6FE0" w:rsidRPr="00B976A8" w:rsidRDefault="003D6FE0" w:rsidP="00FC71E0">
      <w:pPr>
        <w:numPr>
          <w:ilvl w:val="0"/>
          <w:numId w:val="42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transformation</w:t>
      </w:r>
      <w:r w:rsidRPr="00B976A8">
        <w:rPr>
          <w:rFonts w:ascii="Eras Medium ITC" w:hAnsi="Eras Medium ITC"/>
          <w:sz w:val="20"/>
          <w:szCs w:val="18"/>
        </w:rPr>
        <w:t xml:space="preserve"> – changes in materials added to soil from chemical </w:t>
      </w:r>
      <w:r w:rsidR="00797036" w:rsidRPr="00797036">
        <w:rPr>
          <w:rFonts w:ascii="Eras Medium ITC" w:hAnsi="Eras Medium ITC"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sz w:val="20"/>
          <w:szCs w:val="18"/>
        </w:rPr>
        <w:t>biological processes</w:t>
      </w:r>
    </w:p>
    <w:p w:rsidR="003D6FE0" w:rsidRPr="00B976A8" w:rsidRDefault="003D6FE0" w:rsidP="00FC71E0">
      <w:pPr>
        <w:numPr>
          <w:ilvl w:val="0"/>
          <w:numId w:val="42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/>
          <w:sz w:val="20"/>
          <w:szCs w:val="18"/>
        </w:rPr>
        <w:t>translocation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– the movement of material throughout the soil by water, animals </w:t>
      </w:r>
      <w:r w:rsidR="00797036" w:rsidRPr="00797036">
        <w:rPr>
          <w:rFonts w:ascii="Eras Medium ITC" w:hAnsi="Eras Medium ITC"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sz w:val="20"/>
          <w:szCs w:val="18"/>
        </w:rPr>
        <w:t>etc.</w:t>
      </w:r>
    </w:p>
    <w:p w:rsidR="003D6FE0" w:rsidRPr="00B976A8" w:rsidRDefault="003D6FE0" w:rsidP="00FC71E0">
      <w:pPr>
        <w:numPr>
          <w:ilvl w:val="0"/>
          <w:numId w:val="42"/>
        </w:num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removal</w:t>
      </w:r>
      <w:r w:rsidRPr="00B976A8">
        <w:rPr>
          <w:rFonts w:ascii="Eras Medium ITC" w:hAnsi="Eras Medium ITC"/>
          <w:sz w:val="20"/>
          <w:szCs w:val="18"/>
        </w:rPr>
        <w:t xml:space="preserve"> – removal of materials from the soil</w:t>
      </w:r>
    </w:p>
    <w:p w:rsidR="003D6FE0" w:rsidRPr="00B976A8" w:rsidRDefault="003D6FE0" w:rsidP="00FC71E0">
      <w:p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FC71E0">
      <w:pPr>
        <w:shd w:val="clear" w:color="auto" w:fill="FFFFFF"/>
        <w:ind w:left="40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All the horizons taken together comprise the </w:t>
      </w:r>
      <w:bookmarkStart w:id="0" w:name="soil_profile"/>
      <w:r w:rsidRPr="00B976A8">
        <w:rPr>
          <w:rStyle w:val="Emphasis"/>
          <w:rFonts w:ascii="Eras Medium ITC" w:hAnsi="Eras Medium ITC"/>
          <w:b/>
          <w:bCs/>
          <w:i w:val="0"/>
          <w:sz w:val="20"/>
          <w:szCs w:val="18"/>
        </w:rPr>
        <w:t>soil profile</w:t>
      </w:r>
      <w:bookmarkEnd w:id="0"/>
      <w:r w:rsidRPr="00B976A8">
        <w:rPr>
          <w:rFonts w:ascii="Eras Medium ITC" w:hAnsi="Eras Medium ITC"/>
          <w:sz w:val="20"/>
          <w:szCs w:val="18"/>
        </w:rPr>
        <w:t>.</w:t>
      </w:r>
    </w:p>
    <w:p w:rsidR="003D6FE0" w:rsidRPr="00B976A8" w:rsidRDefault="003D6FE0" w:rsidP="00FC71E0">
      <w:pPr>
        <w:shd w:val="clear" w:color="auto" w:fill="FFFFFF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FC71E0">
      <w:pPr>
        <w:ind w:left="40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The properties of a soil are determined by the process under which they form. Though all soils are created by the processes of addition, transformation, translocation and removal, it is the soil forming or, </w:t>
      </w:r>
      <w:r w:rsidRPr="00B976A8">
        <w:rPr>
          <w:rFonts w:ascii="Eras Medium ITC" w:hAnsi="Eras Medium ITC"/>
          <w:b/>
          <w:sz w:val="20"/>
          <w:szCs w:val="18"/>
        </w:rPr>
        <w:t xml:space="preserve">pedogenic </w:t>
      </w:r>
      <w:proofErr w:type="gramStart"/>
      <w:r w:rsidRPr="00B976A8">
        <w:rPr>
          <w:rFonts w:ascii="Eras Medium ITC" w:hAnsi="Eras Medium ITC"/>
          <w:b/>
          <w:sz w:val="20"/>
          <w:szCs w:val="18"/>
        </w:rPr>
        <w:t>processes</w:t>
      </w:r>
      <w:r w:rsidR="00E10870" w:rsidRPr="00B976A8">
        <w:rPr>
          <w:rFonts w:ascii="Eras Medium ITC" w:hAnsi="Eras Medium ITC"/>
          <w:sz w:val="20"/>
          <w:szCs w:val="18"/>
        </w:rPr>
        <w:t>,</w:t>
      </w:r>
      <w:r w:rsidRPr="00B976A8">
        <w:rPr>
          <w:rFonts w:ascii="Eras Medium ITC" w:hAnsi="Eras Medium ITC"/>
          <w:sz w:val="20"/>
          <w:szCs w:val="18"/>
        </w:rPr>
        <w:t xml:space="preserve"> that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determine the kind of soil that is ultimately formed.</w:t>
      </w:r>
    </w:p>
    <w:p w:rsidR="003D6FE0" w:rsidRPr="00B976A8" w:rsidRDefault="003D6FE0" w:rsidP="00FC71E0">
      <w:pPr>
        <w:jc w:val="both"/>
        <w:rPr>
          <w:rFonts w:ascii="Eras Medium ITC" w:hAnsi="Eras Medium ITC"/>
          <w:sz w:val="20"/>
          <w:szCs w:val="18"/>
        </w:rPr>
      </w:pPr>
    </w:p>
    <w:p w:rsidR="002E7CFB" w:rsidRPr="00B976A8" w:rsidRDefault="003D6FE0" w:rsidP="00FC71E0">
      <w:pPr>
        <w:ind w:left="72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Laterization</w:t>
      </w:r>
      <w:r w:rsidRPr="00B976A8">
        <w:rPr>
          <w:rFonts w:ascii="Eras Medium ITC" w:hAnsi="Eras Medium ITC"/>
          <w:sz w:val="20"/>
          <w:szCs w:val="18"/>
        </w:rPr>
        <w:t xml:space="preserve"> produces the deep red to bright orange-red soi</w:t>
      </w:r>
      <w:r w:rsidR="002E7CFB" w:rsidRPr="00B976A8">
        <w:rPr>
          <w:rFonts w:ascii="Eras Medium ITC" w:hAnsi="Eras Medium ITC"/>
          <w:sz w:val="20"/>
          <w:szCs w:val="18"/>
        </w:rPr>
        <w:t>ls of the tropics.</w:t>
      </w:r>
    </w:p>
    <w:p w:rsidR="002E7CFB" w:rsidRPr="00B976A8" w:rsidRDefault="003D6FE0" w:rsidP="00FC71E0">
      <w:pPr>
        <w:ind w:left="72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Calcification</w:t>
      </w:r>
      <w:r w:rsidRPr="00B976A8">
        <w:rPr>
          <w:rFonts w:ascii="Eras Medium ITC" w:hAnsi="Eras Medium ITC"/>
          <w:sz w:val="20"/>
          <w:szCs w:val="18"/>
        </w:rPr>
        <w:t xml:space="preserve"> - occurring in warm, semi-arid environments, usually under grassland vegetation – produc</w:t>
      </w:r>
      <w:r w:rsidR="002E7CFB" w:rsidRPr="00B976A8">
        <w:rPr>
          <w:rFonts w:ascii="Eras Medium ITC" w:hAnsi="Eras Medium ITC"/>
          <w:sz w:val="20"/>
          <w:szCs w:val="18"/>
        </w:rPr>
        <w:t>es soil rich in organic matter.</w:t>
      </w:r>
    </w:p>
    <w:p w:rsidR="002E7CFB" w:rsidRPr="00B976A8" w:rsidRDefault="003D6FE0" w:rsidP="00FC71E0">
      <w:pPr>
        <w:ind w:left="72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Podzolization</w:t>
      </w:r>
      <w:r w:rsidRPr="00B976A8">
        <w:rPr>
          <w:rFonts w:ascii="Eras Medium ITC" w:hAnsi="Eras Medium ITC"/>
          <w:sz w:val="20"/>
          <w:szCs w:val="18"/>
        </w:rPr>
        <w:t xml:space="preserve"> occurs in cool and moist climates under pine forests and produces soil heavily leached and basically composed of a light colored layer of sand.</w:t>
      </w:r>
    </w:p>
    <w:p w:rsidR="002E7CFB" w:rsidRPr="00B976A8" w:rsidRDefault="003D6FE0" w:rsidP="00FC71E0">
      <w:pPr>
        <w:ind w:left="72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Salinization</w:t>
      </w:r>
      <w:r w:rsidRPr="00B976A8">
        <w:rPr>
          <w:rFonts w:ascii="Eras Medium ITC" w:hAnsi="Eras Medium ITC"/>
          <w:sz w:val="20"/>
          <w:szCs w:val="18"/>
        </w:rPr>
        <w:t xml:space="preserve"> produces the saline soils that are common in desert and steppe climates. </w:t>
      </w:r>
    </w:p>
    <w:p w:rsidR="003D6FE0" w:rsidRPr="00B976A8" w:rsidRDefault="003D6FE0" w:rsidP="00FC71E0">
      <w:pPr>
        <w:ind w:left="72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Gleization</w:t>
      </w:r>
      <w:r w:rsidRPr="00B976A8">
        <w:rPr>
          <w:rFonts w:ascii="Eras Medium ITC" w:hAnsi="Eras Medium ITC"/>
          <w:sz w:val="20"/>
          <w:szCs w:val="18"/>
        </w:rPr>
        <w:t xml:space="preserve"> occurs in waterlogged regions producing soil in which dead vegetation has accumulated in thick layers.</w:t>
      </w:r>
    </w:p>
    <w:p w:rsidR="003D6FE0" w:rsidRPr="00B976A8" w:rsidRDefault="003D6FE0" w:rsidP="00FC71E0">
      <w:pPr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FC71E0">
      <w:pPr>
        <w:shd w:val="clear" w:color="auto" w:fill="FFFFFF"/>
        <w:ind w:left="40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Finally, there are </w:t>
      </w:r>
      <w:hyperlink r:id="rId8" w:history="1">
        <w:r w:rsidRPr="00B976A8">
          <w:rPr>
            <w:rFonts w:ascii="Eras Medium ITC" w:hAnsi="Eras Medium ITC"/>
            <w:sz w:val="20"/>
            <w:szCs w:val="18"/>
          </w:rPr>
          <w:t xml:space="preserve">twelve key </w:t>
        </w:r>
        <w:r w:rsidRPr="00B976A8">
          <w:rPr>
            <w:rFonts w:ascii="Eras Medium ITC" w:hAnsi="Eras Medium ITC"/>
            <w:b/>
            <w:sz w:val="20"/>
            <w:szCs w:val="18"/>
          </w:rPr>
          <w:t>orders of soil</w:t>
        </w:r>
      </w:hyperlink>
      <w:r w:rsidRPr="00B976A8">
        <w:rPr>
          <w:rFonts w:ascii="Eras Medium ITC" w:hAnsi="Eras Medium ITC"/>
          <w:sz w:val="20"/>
          <w:szCs w:val="18"/>
        </w:rPr>
        <w:t xml:space="preserve"> in soil taxonomy. Most common around the world are Aridisols (desert soils), Inceptisols (weakly developed, infertile soil) and Alfisols (reasonably fertile clayish soils). Mollisols (humus-rich) are best for agriculture and occupy approximately one quarter of the US. (See </w:t>
      </w:r>
      <w:r w:rsidRPr="00B976A8">
        <w:rPr>
          <w:rFonts w:ascii="Eras Medium ITC" w:hAnsi="Eras Medium ITC" w:cs="Arial"/>
          <w:iCs/>
          <w:sz w:val="20"/>
          <w:szCs w:val="18"/>
        </w:rPr>
        <w:t>Soil Taxonomy at</w:t>
      </w:r>
      <w:r w:rsidRPr="00B976A8">
        <w:rPr>
          <w:rFonts w:ascii="Eras Medium ITC" w:hAnsi="Eras Medium ITC" w:cs="Arial"/>
          <w:i/>
          <w:iCs/>
          <w:sz w:val="20"/>
          <w:szCs w:val="18"/>
        </w:rPr>
        <w:t xml:space="preserve"> </w:t>
      </w:r>
      <w:hyperlink r:id="rId9" w:history="1">
        <w:r w:rsidRPr="00B976A8">
          <w:rPr>
            <w:rStyle w:val="Hyperlink"/>
            <w:rFonts w:ascii="Eras Medium ITC" w:hAnsi="Eras Medium ITC"/>
            <w:sz w:val="20"/>
            <w:szCs w:val="18"/>
          </w:rPr>
          <w:t>http://soils.ag.uidaho.edu/soilorders/</w:t>
        </w:r>
      </w:hyperlink>
      <w:r w:rsidRPr="00B976A8">
        <w:rPr>
          <w:rFonts w:ascii="Eras Medium ITC" w:hAnsi="Eras Medium ITC"/>
          <w:sz w:val="20"/>
          <w:szCs w:val="18"/>
        </w:rPr>
        <w:t>.)</w:t>
      </w:r>
    </w:p>
    <w:p w:rsidR="003D6FE0" w:rsidRPr="00B976A8" w:rsidRDefault="003D6FE0" w:rsidP="00FC71E0">
      <w:pPr>
        <w:pStyle w:val="Heading1"/>
        <w:jc w:val="both"/>
        <w:rPr>
          <w:rFonts w:ascii="Eras Medium ITC" w:hAnsi="Eras Medium ITC"/>
          <w:b w:val="0"/>
          <w:szCs w:val="18"/>
          <w:u w:val="single"/>
        </w:rPr>
      </w:pPr>
    </w:p>
    <w:p w:rsidR="002E7CFB" w:rsidRPr="00B976A8" w:rsidRDefault="002E7CFB" w:rsidP="00FC71E0">
      <w:pPr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F032FC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b/>
          <w:szCs w:val="18"/>
        </w:rPr>
      </w:pPr>
      <w:r>
        <w:rPr>
          <w:rFonts w:ascii="Eras Medium ITC" w:hAnsi="Eras Medium ITC"/>
          <w:b/>
          <w:szCs w:val="18"/>
        </w:rPr>
        <w:br w:type="page"/>
      </w:r>
      <w:r w:rsidR="003D6FE0" w:rsidRPr="00B976A8">
        <w:rPr>
          <w:rFonts w:ascii="Eras Medium ITC" w:hAnsi="Eras Medium ITC"/>
          <w:b/>
          <w:szCs w:val="18"/>
        </w:rPr>
        <w:lastRenderedPageBreak/>
        <w:t>2. EARTH’S STRUCTURE</w:t>
      </w:r>
    </w:p>
    <w:p w:rsidR="003D6FE0" w:rsidRPr="00797036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4B6B08" w:rsidP="00FC71E0">
      <w:pPr>
        <w:pStyle w:val="NormalWeb"/>
        <w:spacing w:before="0" w:beforeAutospacing="0" w:after="0" w:afterAutospacing="0"/>
        <w:ind w:left="400"/>
        <w:jc w:val="both"/>
        <w:rPr>
          <w:rFonts w:ascii="Eras Medium ITC" w:hAnsi="Eras Medium ITC"/>
          <w:szCs w:val="18"/>
        </w:rPr>
      </w:pPr>
      <w:r>
        <w:rPr>
          <w:rFonts w:ascii="Eras Medium ITC" w:hAnsi="Eras Medium ITC"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-1pt;margin-top:6.35pt;width:187.5pt;height:129.6pt;z-index:1">
            <v:imagedata r:id="rId10" o:title="earth_structure"/>
            <w10:wrap type="square"/>
          </v:shape>
        </w:pict>
      </w:r>
      <w:r w:rsidR="003D6FE0" w:rsidRPr="00B976A8">
        <w:rPr>
          <w:rFonts w:ascii="Eras Medium ITC" w:hAnsi="Eras Medium ITC" w:cs="Times New Roman"/>
          <w:szCs w:val="18"/>
        </w:rPr>
        <w:t xml:space="preserve">The outer brittle shell of the earth is the </w:t>
      </w:r>
      <w:r w:rsidR="003D6FE0" w:rsidRPr="00B976A8">
        <w:rPr>
          <w:rFonts w:ascii="Eras Medium ITC" w:hAnsi="Eras Medium ITC" w:cs="Times New Roman"/>
          <w:b/>
          <w:bCs/>
          <w:iCs/>
          <w:szCs w:val="18"/>
        </w:rPr>
        <w:t>crust</w:t>
      </w:r>
      <w:r w:rsidR="003D6FE0" w:rsidRPr="00B976A8">
        <w:rPr>
          <w:rFonts w:ascii="Eras Medium ITC" w:hAnsi="Eras Medium ITC" w:cs="Times New Roman"/>
          <w:szCs w:val="18"/>
        </w:rPr>
        <w:t xml:space="preserve">. The crust is broken into several continental and oceanic </w:t>
      </w:r>
      <w:r w:rsidR="003D6FE0" w:rsidRPr="00B976A8">
        <w:rPr>
          <w:rFonts w:ascii="Eras Medium ITC" w:hAnsi="Eras Medium ITC" w:cs="Times New Roman"/>
          <w:b/>
          <w:szCs w:val="18"/>
        </w:rPr>
        <w:t>tectonic plates</w:t>
      </w:r>
      <w:r w:rsidR="003D6FE0" w:rsidRPr="00B976A8">
        <w:rPr>
          <w:rFonts w:ascii="Eras Medium ITC" w:hAnsi="Eras Medium ITC" w:cs="Times New Roman"/>
          <w:szCs w:val="18"/>
        </w:rPr>
        <w:t xml:space="preserve">. </w:t>
      </w:r>
      <w:r w:rsidR="003D6FE0" w:rsidRPr="00B976A8">
        <w:rPr>
          <w:rFonts w:ascii="Eras Medium ITC" w:hAnsi="Eras Medium ITC"/>
          <w:szCs w:val="18"/>
        </w:rPr>
        <w:t xml:space="preserve">These plates ride atop the more pliable mantle beneath. The </w:t>
      </w:r>
      <w:r w:rsidR="003D6FE0" w:rsidRPr="00B976A8">
        <w:rPr>
          <w:rFonts w:ascii="Eras Medium ITC" w:hAnsi="Eras Medium ITC"/>
          <w:b/>
          <w:bCs/>
          <w:iCs/>
          <w:szCs w:val="18"/>
        </w:rPr>
        <w:t>mantle</w:t>
      </w:r>
      <w:r w:rsidR="003D6FE0" w:rsidRPr="00B976A8">
        <w:rPr>
          <w:rFonts w:ascii="Eras Medium ITC" w:hAnsi="Eras Medium ITC"/>
          <w:szCs w:val="18"/>
        </w:rPr>
        <w:t xml:space="preserve"> makes up 80% of the Earth's total volume. It is mainly composed of a dark, dense rock called </w:t>
      </w:r>
      <w:r w:rsidR="003D6FE0" w:rsidRPr="00B976A8">
        <w:rPr>
          <w:rFonts w:ascii="Eras Medium ITC" w:hAnsi="Eras Medium ITC"/>
          <w:i/>
          <w:iCs/>
          <w:szCs w:val="18"/>
        </w:rPr>
        <w:t>peridotite</w:t>
      </w:r>
      <w:r w:rsidR="003D6FE0" w:rsidRPr="00B976A8">
        <w:rPr>
          <w:rFonts w:ascii="Eras Medium ITC" w:hAnsi="Eras Medium ITC"/>
          <w:szCs w:val="18"/>
        </w:rPr>
        <w:t xml:space="preserve"> that is rich in iron and magnesium. The </w:t>
      </w:r>
      <w:r w:rsidR="003D6FE0" w:rsidRPr="00B976A8">
        <w:rPr>
          <w:rFonts w:ascii="Eras Medium ITC" w:hAnsi="Eras Medium ITC"/>
          <w:b/>
          <w:bCs/>
          <w:iCs/>
          <w:szCs w:val="18"/>
        </w:rPr>
        <w:t>core</w:t>
      </w:r>
      <w:r w:rsidR="003D6FE0" w:rsidRPr="00B976A8">
        <w:rPr>
          <w:rFonts w:ascii="Eras Medium ITC" w:hAnsi="Eras Medium ITC"/>
          <w:szCs w:val="18"/>
        </w:rPr>
        <w:t xml:space="preserve"> is divided into the inner and outer cores. Though intense heat is generated at such great depths, geoscientists believe that under the enormous overlying pressure the </w:t>
      </w:r>
      <w:bookmarkStart w:id="1" w:name="inner_core"/>
      <w:r w:rsidR="003D6FE0" w:rsidRPr="00B976A8">
        <w:rPr>
          <w:rFonts w:ascii="Eras Medium ITC" w:hAnsi="Eras Medium ITC"/>
          <w:bCs/>
          <w:iCs/>
          <w:szCs w:val="18"/>
        </w:rPr>
        <w:t>inner core</w:t>
      </w:r>
      <w:bookmarkEnd w:id="1"/>
      <w:r w:rsidR="003D6FE0" w:rsidRPr="00B976A8">
        <w:rPr>
          <w:rFonts w:ascii="Eras Medium ITC" w:hAnsi="Eras Medium ITC"/>
          <w:szCs w:val="18"/>
        </w:rPr>
        <w:t xml:space="preserve"> is made of solid iron and nickel. The </w:t>
      </w:r>
      <w:bookmarkStart w:id="2" w:name="outer_core"/>
      <w:r w:rsidR="003D6FE0" w:rsidRPr="00B976A8">
        <w:rPr>
          <w:rFonts w:ascii="Eras Medium ITC" w:hAnsi="Eras Medium ITC"/>
          <w:bCs/>
          <w:iCs/>
          <w:szCs w:val="18"/>
        </w:rPr>
        <w:t>outer core</w:t>
      </w:r>
      <w:bookmarkEnd w:id="2"/>
      <w:r w:rsidR="003D6FE0" w:rsidRPr="00B976A8">
        <w:rPr>
          <w:rFonts w:ascii="Eras Medium ITC" w:hAnsi="Eras Medium ITC"/>
          <w:szCs w:val="18"/>
        </w:rPr>
        <w:t xml:space="preserve"> is thought to be molten iron and it is the interaction between the inner and outer core that produces Earth's magnetic field.</w:t>
      </w:r>
    </w:p>
    <w:p w:rsidR="003D6FE0" w:rsidRPr="00797036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3D6FE0" w:rsidRPr="00797036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b/>
          <w:szCs w:val="18"/>
        </w:rPr>
      </w:pPr>
      <w:r w:rsidRPr="00B976A8">
        <w:rPr>
          <w:rFonts w:ascii="Eras Medium ITC" w:hAnsi="Eras Medium ITC"/>
          <w:b/>
          <w:szCs w:val="18"/>
        </w:rPr>
        <w:t>3. INTERNAL PROCESSES</w:t>
      </w:r>
    </w:p>
    <w:p w:rsidR="003D6FE0" w:rsidRPr="00797036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FC71E0">
      <w:pPr>
        <w:pStyle w:val="NormalWeb"/>
        <w:spacing w:before="0" w:beforeAutospacing="0" w:after="0" w:afterAutospacing="0"/>
        <w:ind w:left="40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Deep within the earth's core, the radioactive decay of elements like uranium, thorium and potassium</w:t>
      </w:r>
      <w:r w:rsidR="00FC71E0" w:rsidRPr="00B976A8">
        <w:rPr>
          <w:rFonts w:ascii="Eras Medium ITC" w:hAnsi="Eras Medium ITC"/>
          <w:szCs w:val="18"/>
        </w:rPr>
        <w:t xml:space="preserve"> generate heat</w:t>
      </w:r>
      <w:r w:rsidRPr="00B976A8">
        <w:rPr>
          <w:rFonts w:ascii="Eras Medium ITC" w:hAnsi="Eras Medium ITC"/>
          <w:szCs w:val="18"/>
        </w:rPr>
        <w:t>. The heat transfer</w:t>
      </w:r>
      <w:r w:rsidR="00FC71E0" w:rsidRPr="00B976A8">
        <w:rPr>
          <w:rFonts w:ascii="Eras Medium ITC" w:hAnsi="Eras Medium ITC"/>
          <w:szCs w:val="18"/>
        </w:rPr>
        <w:t>s</w:t>
      </w:r>
      <w:r w:rsidRPr="00B976A8">
        <w:rPr>
          <w:rFonts w:ascii="Eras Medium ITC" w:hAnsi="Eras Medium ITC"/>
          <w:szCs w:val="18"/>
        </w:rPr>
        <w:t xml:space="preserve"> upward to warm the mantle causing it to slowly circulate and tug on the plates above. As the </w:t>
      </w:r>
      <w:r w:rsidRPr="00B976A8">
        <w:rPr>
          <w:rFonts w:ascii="Eras Medium ITC" w:hAnsi="Eras Medium ITC" w:cs="Times New Roman"/>
          <w:b/>
          <w:szCs w:val="18"/>
        </w:rPr>
        <w:t xml:space="preserve">tectonic </w:t>
      </w:r>
      <w:r w:rsidRPr="00B976A8">
        <w:rPr>
          <w:rFonts w:ascii="Eras Medium ITC" w:hAnsi="Eras Medium ITC"/>
          <w:b/>
          <w:szCs w:val="18"/>
        </w:rPr>
        <w:t>plates</w:t>
      </w:r>
      <w:r w:rsidRPr="00B976A8">
        <w:rPr>
          <w:rFonts w:ascii="Eras Medium ITC" w:hAnsi="Eras Medium ITC"/>
          <w:szCs w:val="18"/>
        </w:rPr>
        <w:t xml:space="preserve"> move, they interact by colliding (</w:t>
      </w:r>
      <w:r w:rsidRPr="00B976A8">
        <w:rPr>
          <w:rFonts w:ascii="Eras Medium ITC" w:hAnsi="Eras Medium ITC"/>
          <w:b/>
          <w:szCs w:val="18"/>
        </w:rPr>
        <w:t>collision</w:t>
      </w:r>
      <w:r w:rsidRPr="00B976A8">
        <w:rPr>
          <w:rFonts w:ascii="Eras Medium ITC" w:hAnsi="Eras Medium ITC"/>
          <w:szCs w:val="18"/>
        </w:rPr>
        <w:t>), sliding by or over one another (</w:t>
      </w:r>
      <w:r w:rsidRPr="00B976A8">
        <w:rPr>
          <w:rFonts w:ascii="Eras Medium ITC" w:hAnsi="Eras Medium ITC"/>
          <w:b/>
          <w:szCs w:val="18"/>
        </w:rPr>
        <w:t>subduction</w:t>
      </w:r>
      <w:r w:rsidRPr="00B976A8">
        <w:rPr>
          <w:rFonts w:ascii="Eras Medium ITC" w:hAnsi="Eras Medium ITC"/>
          <w:szCs w:val="18"/>
        </w:rPr>
        <w:t>) or moving away from one another (</w:t>
      </w:r>
      <w:r w:rsidRPr="00B976A8">
        <w:rPr>
          <w:rFonts w:ascii="Eras Medium ITC" w:hAnsi="Eras Medium ITC"/>
          <w:b/>
          <w:szCs w:val="18"/>
        </w:rPr>
        <w:t>divergence</w:t>
      </w:r>
      <w:r w:rsidRPr="00B976A8">
        <w:rPr>
          <w:rFonts w:ascii="Eras Medium ITC" w:hAnsi="Eras Medium ITC"/>
          <w:szCs w:val="18"/>
        </w:rPr>
        <w:t xml:space="preserve">). The result of such movement produces faults and earthquakes, volcanoes, the creation of mountain systems or deep valleys and trenches. The great mountain systems of earth like the Himalayas are a product of the collision of </w:t>
      </w:r>
      <w:r w:rsidRPr="00B976A8">
        <w:rPr>
          <w:rFonts w:ascii="Eras Medium ITC" w:hAnsi="Eras Medium ITC" w:cs="Times New Roman"/>
          <w:szCs w:val="18"/>
        </w:rPr>
        <w:t xml:space="preserve">tectonic </w:t>
      </w:r>
      <w:r w:rsidRPr="00B976A8">
        <w:rPr>
          <w:rFonts w:ascii="Eras Medium ITC" w:hAnsi="Eras Medium ITC"/>
          <w:szCs w:val="18"/>
        </w:rPr>
        <w:t xml:space="preserve">plates. Similarly, </w:t>
      </w:r>
      <w:r w:rsidR="00FC71E0" w:rsidRPr="00B976A8">
        <w:rPr>
          <w:rFonts w:ascii="Eras Medium ITC" w:hAnsi="Eras Medium ITC"/>
          <w:szCs w:val="18"/>
        </w:rPr>
        <w:t xml:space="preserve">plate interaction causes </w:t>
      </w:r>
      <w:r w:rsidRPr="00B976A8">
        <w:rPr>
          <w:rFonts w:ascii="Eras Medium ITC" w:hAnsi="Eras Medium ITC"/>
          <w:szCs w:val="18"/>
        </w:rPr>
        <w:t>the huge trenches found on the ocean f</w:t>
      </w:r>
      <w:r w:rsidR="00FC71E0" w:rsidRPr="00B976A8">
        <w:rPr>
          <w:rFonts w:ascii="Eras Medium ITC" w:hAnsi="Eras Medium ITC"/>
          <w:szCs w:val="18"/>
        </w:rPr>
        <w:t>loor, like the Marianas Trench.</w:t>
      </w:r>
    </w:p>
    <w:p w:rsidR="003D6FE0" w:rsidRPr="00797036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FC71E0">
      <w:pPr>
        <w:autoSpaceDE w:val="0"/>
        <w:autoSpaceDN w:val="0"/>
        <w:adjustRightInd w:val="0"/>
        <w:ind w:left="400"/>
        <w:jc w:val="both"/>
        <w:outlineLvl w:val="0"/>
        <w:rPr>
          <w:rFonts w:ascii="Eras Medium ITC" w:hAnsi="Eras Medium ITC"/>
          <w:b/>
          <w:iCs/>
          <w:sz w:val="20"/>
          <w:szCs w:val="18"/>
        </w:rPr>
      </w:pPr>
      <w:r w:rsidRPr="00B976A8">
        <w:rPr>
          <w:rFonts w:ascii="Eras Medium ITC" w:hAnsi="Eras Medium ITC"/>
          <w:b/>
          <w:iCs/>
          <w:sz w:val="20"/>
          <w:szCs w:val="18"/>
        </w:rPr>
        <w:t>Plate Tectonic Theory</w:t>
      </w:r>
    </w:p>
    <w:p w:rsidR="003D6FE0" w:rsidRPr="00B976A8" w:rsidRDefault="003D6FE0" w:rsidP="00FC71E0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Plate - large crustal section of the earth’s surface</w:t>
      </w:r>
    </w:p>
    <w:p w:rsidR="003D6FE0" w:rsidRPr="00B976A8" w:rsidRDefault="003D6FE0" w:rsidP="00FC71E0">
      <w:pPr>
        <w:numPr>
          <w:ilvl w:val="0"/>
          <w:numId w:val="45"/>
        </w:numPr>
        <w:autoSpaceDE w:val="0"/>
        <w:autoSpaceDN w:val="0"/>
        <w:adjustRightInd w:val="0"/>
        <w:jc w:val="both"/>
        <w:outlineLvl w:val="1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Tectonic - movement of the earth</w:t>
      </w:r>
    </w:p>
    <w:p w:rsidR="003D6FE0" w:rsidRPr="00B976A8" w:rsidRDefault="003D6FE0" w:rsidP="00FC71E0">
      <w:pPr>
        <w:pStyle w:val="BodyTextIndent"/>
        <w:numPr>
          <w:ilvl w:val="0"/>
          <w:numId w:val="45"/>
        </w:numPr>
        <w:spacing w:line="240" w:lineRule="auto"/>
        <w:outlineLvl w:val="1"/>
        <w:rPr>
          <w:rFonts w:ascii="Eras Medium ITC" w:hAnsi="Eras Medium ITC"/>
          <w:sz w:val="20"/>
        </w:rPr>
      </w:pPr>
      <w:r w:rsidRPr="00B976A8">
        <w:rPr>
          <w:rFonts w:ascii="Eras Medium ITC" w:hAnsi="Eras Medium ITC"/>
          <w:sz w:val="20"/>
        </w:rPr>
        <w:t>Plate Tectonics - a unifying theory … explains the formation of continents, mountains, earthquakes, volcanoes … crust of the earth shifts 1-3 inches per year</w:t>
      </w:r>
    </w:p>
    <w:p w:rsidR="003D6FE0" w:rsidRPr="00797036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FC71E0" w:rsidRPr="00797036" w:rsidRDefault="00FC71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b/>
          <w:szCs w:val="18"/>
        </w:rPr>
      </w:pPr>
      <w:r w:rsidRPr="00B976A8">
        <w:rPr>
          <w:rFonts w:ascii="Eras Medium ITC" w:hAnsi="Eras Medium ITC"/>
          <w:b/>
          <w:szCs w:val="18"/>
        </w:rPr>
        <w:t>4. GEOMORPHOLOGY</w:t>
      </w:r>
    </w:p>
    <w:p w:rsidR="003D6FE0" w:rsidRPr="00797036" w:rsidRDefault="003D6FE0" w:rsidP="00FC71E0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FC71E0">
      <w:pPr>
        <w:pStyle w:val="NormalWeb"/>
        <w:spacing w:before="0" w:beforeAutospacing="0" w:after="0" w:afterAutospacing="0"/>
        <w:ind w:left="40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Geomorphology is the science of landforms with an emphasis on their origin, evolution, form and distribution across the physical landscape.</w:t>
      </w:r>
    </w:p>
    <w:p w:rsidR="003D6FE0" w:rsidRPr="00797036" w:rsidRDefault="003D6FE0" w:rsidP="00FC71E0">
      <w:pPr>
        <w:pStyle w:val="NormalWeb"/>
        <w:spacing w:before="0" w:beforeAutospacing="0" w:after="0" w:afterAutospacing="0"/>
        <w:ind w:left="40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FC71E0">
      <w:pPr>
        <w:numPr>
          <w:ilvl w:val="0"/>
          <w:numId w:val="46"/>
        </w:numPr>
        <w:tabs>
          <w:tab w:val="clear" w:pos="1800"/>
        </w:tabs>
        <w:ind w:left="100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built up landforms created by tectonic processes</w:t>
      </w:r>
    </w:p>
    <w:p w:rsidR="003D6FE0" w:rsidRPr="00B976A8" w:rsidRDefault="003D6FE0" w:rsidP="00FC71E0">
      <w:pPr>
        <w:numPr>
          <w:ilvl w:val="0"/>
          <w:numId w:val="46"/>
        </w:numPr>
        <w:tabs>
          <w:tab w:val="clear" w:pos="1800"/>
        </w:tabs>
        <w:ind w:left="100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leveled landforms created by gradational processes – weathering, mass wasting, erosion, deposition</w:t>
      </w:r>
    </w:p>
    <w:p w:rsidR="003D6FE0" w:rsidRPr="00797036" w:rsidRDefault="003D6FE0" w:rsidP="00FC71E0">
      <w:pPr>
        <w:ind w:left="400"/>
        <w:jc w:val="both"/>
        <w:rPr>
          <w:rFonts w:ascii="Eras Medium ITC" w:hAnsi="Eras Medium ITC"/>
          <w:sz w:val="18"/>
          <w:szCs w:val="18"/>
        </w:rPr>
      </w:pPr>
    </w:p>
    <w:p w:rsidR="003D6FE0" w:rsidRDefault="003D6FE0" w:rsidP="00FC71E0">
      <w:pPr>
        <w:ind w:left="400"/>
        <w:jc w:val="both"/>
        <w:rPr>
          <w:rFonts w:ascii="Eras Medium ITC" w:hAnsi="Eras Medium ITC"/>
          <w:b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>Simple Model of Landform Development</w:t>
      </w:r>
    </w:p>
    <w:p w:rsidR="00797036" w:rsidRDefault="006F315A" w:rsidP="00FC71E0">
      <w:pPr>
        <w:ind w:left="400"/>
        <w:jc w:val="both"/>
        <w:rPr>
          <w:rFonts w:ascii="Eras Medium ITC" w:hAnsi="Eras Medium ITC"/>
          <w:b/>
          <w:sz w:val="20"/>
          <w:szCs w:val="18"/>
        </w:rPr>
      </w:pPr>
      <w:r w:rsidRPr="004B6B08">
        <w:rPr>
          <w:rFonts w:ascii="Eras Medium ITC" w:hAnsi="Eras Medium ITC"/>
          <w:color w:val="333333"/>
          <w:szCs w:val="18"/>
        </w:rPr>
        <w:pict>
          <v:shape id="_x0000_i1025" type="#_x0000_t75" alt="" style="width:123pt;height:151.2pt">
            <v:imagedata r:id="rId11" r:href="rId12"/>
          </v:shape>
        </w:pict>
      </w:r>
    </w:p>
    <w:p w:rsidR="003D6FE0" w:rsidRPr="00B976A8" w:rsidRDefault="003D6FE0" w:rsidP="00FC71E0">
      <w:pPr>
        <w:pStyle w:val="Caption"/>
        <w:ind w:left="500"/>
        <w:rPr>
          <w:rFonts w:ascii="Eras Medium ITC" w:hAnsi="Eras Medium ITC"/>
          <w:sz w:val="20"/>
        </w:rPr>
      </w:pPr>
      <w:r w:rsidRPr="00B976A8">
        <w:rPr>
          <w:rFonts w:ascii="Eras Medium ITC" w:hAnsi="Eras Medium ITC"/>
          <w:sz w:val="20"/>
        </w:rPr>
        <w:lastRenderedPageBreak/>
        <w:t>I.  Weathering</w:t>
      </w:r>
    </w:p>
    <w:p w:rsidR="003D6FE0" w:rsidRPr="00DF332E" w:rsidRDefault="003D6FE0" w:rsidP="003D6281">
      <w:pPr>
        <w:ind w:left="720"/>
        <w:jc w:val="both"/>
        <w:rPr>
          <w:rFonts w:ascii="Eras Medium ITC" w:hAnsi="Eras Medium ITC"/>
          <w:bCs/>
          <w:sz w:val="18"/>
          <w:szCs w:val="18"/>
        </w:rPr>
      </w:pPr>
    </w:p>
    <w:p w:rsidR="003D6FE0" w:rsidRPr="00B976A8" w:rsidRDefault="003D6FE0" w:rsidP="00FC71E0">
      <w:pPr>
        <w:ind w:left="720"/>
        <w:jc w:val="both"/>
        <w:rPr>
          <w:rFonts w:ascii="Eras Medium ITC" w:hAnsi="Eras Medium ITC"/>
          <w:bCs/>
          <w:sz w:val="20"/>
          <w:szCs w:val="18"/>
          <w:u w:val="single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weathering</w:t>
      </w:r>
      <w:proofErr w:type="gramEnd"/>
      <w:r w:rsidRPr="00B976A8">
        <w:rPr>
          <w:rFonts w:ascii="Eras Medium ITC" w:hAnsi="Eras Medium ITC"/>
          <w:b/>
          <w:bCs/>
          <w:sz w:val="20"/>
          <w:szCs w:val="18"/>
          <w:u w:val="single"/>
        </w:rPr>
        <w:t xml:space="preserve"> </w:t>
      </w:r>
      <w:r w:rsidRPr="00B976A8">
        <w:rPr>
          <w:rFonts w:ascii="Eras Medium ITC" w:hAnsi="Eras Medium ITC"/>
          <w:bCs/>
          <w:sz w:val="20"/>
          <w:szCs w:val="18"/>
          <w:u w:val="single"/>
        </w:rPr>
        <w:t>processes</w:t>
      </w:r>
    </w:p>
    <w:p w:rsidR="003D6FE0" w:rsidRPr="00B976A8" w:rsidRDefault="003D6FE0" w:rsidP="00FC71E0">
      <w:pPr>
        <w:ind w:left="720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Chemical – </w:t>
      </w:r>
      <w:r w:rsidRPr="00B976A8">
        <w:rPr>
          <w:rFonts w:ascii="Eras Medium ITC" w:hAnsi="Eras Medium ITC" w:cs="Arial"/>
          <w:sz w:val="20"/>
          <w:szCs w:val="18"/>
        </w:rPr>
        <w:t>hydrolysis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sz w:val="20"/>
          <w:szCs w:val="18"/>
        </w:rPr>
        <w:t>oxidation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sz w:val="20"/>
          <w:szCs w:val="18"/>
        </w:rPr>
        <w:t>reduction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sz w:val="20"/>
          <w:szCs w:val="18"/>
        </w:rPr>
        <w:t>hydration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sz w:val="20"/>
          <w:szCs w:val="18"/>
        </w:rPr>
        <w:t>carbonation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sz w:val="20"/>
          <w:szCs w:val="18"/>
        </w:rPr>
        <w:t>solution, decomposition</w:t>
      </w:r>
    </w:p>
    <w:p w:rsidR="003D6FE0" w:rsidRPr="00B976A8" w:rsidRDefault="003D6FE0" w:rsidP="00FC71E0">
      <w:pPr>
        <w:ind w:left="2736" w:hanging="2016"/>
        <w:jc w:val="both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Physical/Mechanical – </w:t>
      </w:r>
      <w:r w:rsidRPr="00B976A8">
        <w:rPr>
          <w:rFonts w:ascii="Eras Medium ITC" w:hAnsi="Eras Medium ITC" w:cs="Arial"/>
          <w:sz w:val="20"/>
          <w:szCs w:val="18"/>
        </w:rPr>
        <w:t>abrasion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iCs/>
          <w:sz w:val="20"/>
          <w:szCs w:val="18"/>
        </w:rPr>
        <w:t>crystallization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iCs/>
          <w:sz w:val="20"/>
          <w:szCs w:val="18"/>
        </w:rPr>
        <w:t xml:space="preserve">thermal </w:t>
      </w:r>
      <w:proofErr w:type="spellStart"/>
      <w:r w:rsidRPr="00B976A8">
        <w:rPr>
          <w:rFonts w:ascii="Eras Medium ITC" w:hAnsi="Eras Medium ITC" w:cs="Arial"/>
          <w:iCs/>
          <w:sz w:val="20"/>
          <w:szCs w:val="18"/>
        </w:rPr>
        <w:t>insolation</w:t>
      </w:r>
      <w:proofErr w:type="spellEnd"/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sz w:val="20"/>
          <w:szCs w:val="18"/>
        </w:rPr>
        <w:t xml:space="preserve">wetting </w:t>
      </w:r>
      <w:r w:rsidR="00797036" w:rsidRPr="00797036">
        <w:rPr>
          <w:rFonts w:ascii="Eras Medium ITC" w:hAnsi="Eras Medium ITC" w:cs="Arial"/>
          <w:bCs/>
          <w:sz w:val="20"/>
          <w:szCs w:val="18"/>
        </w:rPr>
        <w:t xml:space="preserve">and </w:t>
      </w:r>
      <w:r w:rsidRPr="00B976A8">
        <w:rPr>
          <w:rFonts w:ascii="Eras Medium ITC" w:hAnsi="Eras Medium ITC" w:cs="Arial"/>
          <w:sz w:val="20"/>
          <w:szCs w:val="18"/>
        </w:rPr>
        <w:t>drying</w:t>
      </w:r>
      <w:r w:rsidRPr="00B976A8">
        <w:rPr>
          <w:rFonts w:ascii="Eras Medium ITC" w:hAnsi="Eras Medium ITC" w:cs="Arial"/>
          <w:b/>
          <w:bCs/>
          <w:sz w:val="20"/>
          <w:szCs w:val="18"/>
        </w:rPr>
        <w:t xml:space="preserve">, </w:t>
      </w:r>
      <w:r w:rsidRPr="00B976A8">
        <w:rPr>
          <w:rFonts w:ascii="Eras Medium ITC" w:hAnsi="Eras Medium ITC" w:cs="Arial"/>
          <w:iCs/>
          <w:sz w:val="20"/>
          <w:szCs w:val="18"/>
        </w:rPr>
        <w:t>pressure release, frost, salt wedging, organic, unloading</w:t>
      </w:r>
    </w:p>
    <w:p w:rsidR="003D6FE0" w:rsidRPr="00DF332E" w:rsidRDefault="003D6FE0" w:rsidP="003D6281">
      <w:pPr>
        <w:ind w:left="720"/>
        <w:jc w:val="both"/>
        <w:rPr>
          <w:rFonts w:ascii="Eras Medium ITC" w:hAnsi="Eras Medium ITC"/>
          <w:bCs/>
          <w:sz w:val="18"/>
          <w:szCs w:val="18"/>
        </w:rPr>
      </w:pPr>
    </w:p>
    <w:p w:rsidR="003D6FE0" w:rsidRPr="00B976A8" w:rsidRDefault="003D6FE0" w:rsidP="00FC71E0">
      <w:pPr>
        <w:ind w:left="720"/>
        <w:jc w:val="both"/>
        <w:rPr>
          <w:rFonts w:ascii="Eras Medium ITC" w:hAnsi="Eras Medium ITC"/>
          <w:bCs/>
          <w:sz w:val="20"/>
          <w:szCs w:val="18"/>
          <w:u w:val="single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weathering</w:t>
      </w:r>
      <w:proofErr w:type="gramEnd"/>
      <w:r w:rsidRPr="00B976A8">
        <w:rPr>
          <w:rFonts w:ascii="Eras Medium ITC" w:hAnsi="Eras Medium ITC"/>
          <w:b/>
          <w:bCs/>
          <w:sz w:val="20"/>
          <w:szCs w:val="18"/>
          <w:u w:val="single"/>
        </w:rPr>
        <w:t xml:space="preserve"> </w:t>
      </w:r>
      <w:r w:rsidRPr="00B976A8">
        <w:rPr>
          <w:rFonts w:ascii="Eras Medium ITC" w:hAnsi="Eras Medium ITC"/>
          <w:bCs/>
          <w:sz w:val="20"/>
          <w:szCs w:val="18"/>
          <w:u w:val="single"/>
        </w:rPr>
        <w:t>produc</w:t>
      </w:r>
      <w:r w:rsidR="00DF332E">
        <w:rPr>
          <w:rFonts w:ascii="Eras Medium ITC" w:hAnsi="Eras Medium ITC"/>
          <w:bCs/>
          <w:sz w:val="20"/>
          <w:szCs w:val="18"/>
          <w:u w:val="single"/>
        </w:rPr>
        <w:t>ts</w:t>
      </w:r>
    </w:p>
    <w:p w:rsidR="003D6FE0" w:rsidRPr="00B976A8" w:rsidRDefault="003D6FE0" w:rsidP="00FC71E0">
      <w:pPr>
        <w:ind w:left="72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regolith</w:t>
      </w:r>
      <w:proofErr w:type="gramEnd"/>
    </w:p>
    <w:p w:rsidR="003D6FE0" w:rsidRPr="00B976A8" w:rsidRDefault="003D6FE0" w:rsidP="00FC71E0">
      <w:pPr>
        <w:ind w:left="72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soil</w:t>
      </w:r>
      <w:proofErr w:type="gramEnd"/>
    </w:p>
    <w:p w:rsidR="003D6FE0" w:rsidRPr="00B976A8" w:rsidRDefault="003D6FE0" w:rsidP="00FC71E0">
      <w:pPr>
        <w:ind w:left="3100" w:hanging="24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limestone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landforms - </w:t>
      </w:r>
      <w:r w:rsidRPr="00B976A8">
        <w:rPr>
          <w:rFonts w:ascii="Eras Medium ITC" w:hAnsi="Eras Medium ITC"/>
          <w:sz w:val="20"/>
          <w:szCs w:val="18"/>
        </w:rPr>
        <w:t xml:space="preserve">karst, </w:t>
      </w:r>
      <w:r w:rsidRPr="00B976A8">
        <w:rPr>
          <w:rFonts w:ascii="Eras Medium ITC" w:hAnsi="Eras Medium ITC"/>
          <w:bCs/>
          <w:sz w:val="20"/>
          <w:szCs w:val="18"/>
        </w:rPr>
        <w:t xml:space="preserve">cave, </w:t>
      </w:r>
      <w:r w:rsidRPr="00B976A8">
        <w:rPr>
          <w:rFonts w:ascii="Eras Medium ITC" w:hAnsi="Eras Medium ITC"/>
          <w:sz w:val="20"/>
          <w:szCs w:val="18"/>
        </w:rPr>
        <w:t>spring</w:t>
      </w:r>
      <w:r w:rsidRPr="00B976A8">
        <w:rPr>
          <w:rFonts w:ascii="Eras Medium ITC" w:hAnsi="Eras Medium ITC"/>
          <w:bCs/>
          <w:sz w:val="20"/>
          <w:szCs w:val="18"/>
        </w:rPr>
        <w:t xml:space="preserve">, underground water channel, deposit from </w:t>
      </w:r>
      <w:r w:rsidRPr="00B976A8">
        <w:rPr>
          <w:rFonts w:ascii="Eras Medium ITC" w:hAnsi="Eras Medium ITC"/>
          <w:sz w:val="20"/>
          <w:szCs w:val="18"/>
        </w:rPr>
        <w:t>evaporation</w:t>
      </w:r>
    </w:p>
    <w:p w:rsidR="003D6281" w:rsidRPr="00DF332E" w:rsidRDefault="003D6281" w:rsidP="00FC71E0">
      <w:pPr>
        <w:ind w:left="500"/>
        <w:jc w:val="both"/>
        <w:rPr>
          <w:rFonts w:ascii="Eras Medium ITC" w:hAnsi="Eras Medium ITC"/>
          <w:b/>
          <w:bCs/>
          <w:sz w:val="18"/>
          <w:szCs w:val="18"/>
        </w:rPr>
      </w:pPr>
    </w:p>
    <w:p w:rsidR="003D6FE0" w:rsidRPr="00B976A8" w:rsidRDefault="003D6FE0" w:rsidP="00FC71E0">
      <w:pPr>
        <w:ind w:left="500"/>
        <w:jc w:val="both"/>
        <w:rPr>
          <w:rFonts w:ascii="Eras Medium ITC" w:hAnsi="Eras Medium ITC"/>
          <w:b/>
          <w:bCs/>
          <w:sz w:val="20"/>
          <w:szCs w:val="18"/>
        </w:rPr>
      </w:pPr>
      <w:r w:rsidRPr="00B976A8">
        <w:rPr>
          <w:rFonts w:ascii="Eras Medium ITC" w:hAnsi="Eras Medium ITC"/>
          <w:b/>
          <w:bCs/>
          <w:sz w:val="20"/>
          <w:szCs w:val="18"/>
        </w:rPr>
        <w:t xml:space="preserve">II. Erosion </w:t>
      </w:r>
      <w:r w:rsidR="00797036" w:rsidRPr="00797036">
        <w:rPr>
          <w:rFonts w:ascii="Eras Medium ITC" w:hAnsi="Eras Medium ITC"/>
          <w:b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b/>
          <w:bCs/>
          <w:sz w:val="20"/>
          <w:szCs w:val="18"/>
        </w:rPr>
        <w:t>Deposition</w:t>
      </w:r>
    </w:p>
    <w:p w:rsidR="003D6FE0" w:rsidRPr="00DF332E" w:rsidRDefault="003D6FE0" w:rsidP="003D6281">
      <w:pPr>
        <w:ind w:left="700"/>
        <w:jc w:val="both"/>
        <w:rPr>
          <w:rFonts w:ascii="Eras Medium ITC" w:hAnsi="Eras Medium ITC"/>
          <w:bCs/>
          <w:sz w:val="18"/>
          <w:szCs w:val="18"/>
        </w:rPr>
      </w:pP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erosion</w:t>
      </w:r>
      <w:proofErr w:type="gram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</w:t>
      </w:r>
      <w:r w:rsidR="00797036" w:rsidRPr="00797036">
        <w:rPr>
          <w:rFonts w:ascii="Eras Medium ITC" w:hAnsi="Eras Medium ITC"/>
          <w:bCs/>
          <w:sz w:val="20"/>
          <w:szCs w:val="18"/>
          <w:u w:val="single"/>
        </w:rPr>
        <w:t xml:space="preserve">and </w:t>
      </w:r>
      <w:r w:rsidRPr="00B976A8">
        <w:rPr>
          <w:rFonts w:ascii="Eras Medium ITC" w:hAnsi="Eras Medium ITC"/>
          <w:bCs/>
          <w:sz w:val="20"/>
          <w:szCs w:val="18"/>
          <w:u w:val="single"/>
        </w:rPr>
        <w:t>deposition processes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  <w:u w:val="single"/>
        </w:rPr>
        <w:t xml:space="preserve">erosion </w:t>
      </w:r>
      <w:r w:rsidR="00797036" w:rsidRPr="00797036">
        <w:rPr>
          <w:rFonts w:ascii="Eras Medium ITC" w:hAnsi="Eras Medium ITC"/>
          <w:bCs/>
          <w:sz w:val="20"/>
          <w:szCs w:val="18"/>
          <w:u w:val="single"/>
        </w:rPr>
        <w:t xml:space="preserve">and </w:t>
      </w:r>
      <w:r w:rsidR="003D6281" w:rsidRPr="00B976A8">
        <w:rPr>
          <w:rFonts w:ascii="Eras Medium ITC" w:hAnsi="Eras Medium ITC"/>
          <w:bCs/>
          <w:sz w:val="20"/>
          <w:szCs w:val="18"/>
          <w:u w:val="single"/>
        </w:rPr>
        <w:t>deposition produc</w:t>
      </w:r>
      <w:r w:rsidR="00797036">
        <w:rPr>
          <w:rFonts w:ascii="Eras Medium ITC" w:hAnsi="Eras Medium ITC"/>
          <w:bCs/>
          <w:sz w:val="20"/>
          <w:szCs w:val="18"/>
          <w:u w:val="single"/>
        </w:rPr>
        <w:t>ts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plucking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flocculation</w:t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>river valley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  <w:t>sand bar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cavitation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solution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  <w:t>glacial valley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  <w:t>alluvial fan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raindrop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impact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traction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  <w:t>gully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  <w:t>delta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abrasion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saltation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  <w:t>flood plain</w:t>
      </w:r>
      <w:r w:rsidR="003D6281" w:rsidRPr="00B976A8">
        <w:rPr>
          <w:rFonts w:ascii="Eras Medium ITC" w:hAnsi="Eras Medium ITC"/>
          <w:bCs/>
          <w:sz w:val="20"/>
          <w:szCs w:val="18"/>
        </w:rPr>
        <w:tab/>
      </w:r>
      <w:r w:rsidR="003D6281" w:rsidRPr="00B976A8">
        <w:rPr>
          <w:rFonts w:ascii="Eras Medium ITC" w:hAnsi="Eras Medium ITC"/>
          <w:bCs/>
          <w:sz w:val="20"/>
          <w:szCs w:val="18"/>
        </w:rPr>
        <w:tab/>
        <w:t>glacial till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entrainment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suspension</w:t>
      </w:r>
    </w:p>
    <w:p w:rsidR="003D6FE0" w:rsidRPr="00DF332E" w:rsidRDefault="003D6FE0" w:rsidP="003D6281">
      <w:pPr>
        <w:ind w:left="70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176561">
      <w:pPr>
        <w:ind w:left="500"/>
        <w:jc w:val="both"/>
        <w:rPr>
          <w:rFonts w:ascii="Eras Medium ITC" w:hAnsi="Eras Medium ITC"/>
          <w:b/>
          <w:sz w:val="20"/>
          <w:szCs w:val="18"/>
        </w:rPr>
      </w:pPr>
      <w:r w:rsidRPr="00B976A8">
        <w:rPr>
          <w:rFonts w:ascii="Eras Medium ITC" w:hAnsi="Eras Medium ITC"/>
          <w:b/>
          <w:bCs/>
          <w:sz w:val="20"/>
          <w:szCs w:val="18"/>
        </w:rPr>
        <w:t xml:space="preserve">III. Hill Slope </w:t>
      </w:r>
      <w:r w:rsidR="00797036" w:rsidRPr="00797036">
        <w:rPr>
          <w:rFonts w:ascii="Eras Medium ITC" w:hAnsi="Eras Medium ITC"/>
          <w:b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b/>
          <w:bCs/>
          <w:sz w:val="20"/>
          <w:szCs w:val="18"/>
        </w:rPr>
        <w:t>Mass Movement</w:t>
      </w:r>
    </w:p>
    <w:p w:rsidR="003D6FE0" w:rsidRPr="00DF332E" w:rsidRDefault="003D6FE0" w:rsidP="003D6281">
      <w:pPr>
        <w:ind w:left="700"/>
        <w:jc w:val="both"/>
        <w:rPr>
          <w:rFonts w:ascii="Eras Medium ITC" w:hAnsi="Eras Medium ITC"/>
          <w:bCs/>
          <w:sz w:val="18"/>
          <w:szCs w:val="18"/>
        </w:rPr>
      </w:pPr>
    </w:p>
    <w:p w:rsidR="003D6FE0" w:rsidRPr="00B976A8" w:rsidRDefault="003D6FE0" w:rsidP="00797036">
      <w:pPr>
        <w:ind w:left="720"/>
        <w:rPr>
          <w:rFonts w:ascii="Eras Medium ITC" w:hAnsi="Eras Medium ITC"/>
          <w:bCs/>
          <w:sz w:val="20"/>
          <w:szCs w:val="18"/>
          <w:u w:val="single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hill</w:t>
      </w:r>
      <w:proofErr w:type="gram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slope </w:t>
      </w:r>
      <w:r w:rsidR="00797036" w:rsidRPr="00797036">
        <w:rPr>
          <w:rFonts w:ascii="Eras Medium ITC" w:hAnsi="Eras Medium ITC"/>
          <w:bCs/>
          <w:sz w:val="20"/>
          <w:szCs w:val="18"/>
          <w:u w:val="single"/>
        </w:rPr>
        <w:t xml:space="preserve">and </w:t>
      </w:r>
      <w:r w:rsidRPr="00B976A8">
        <w:rPr>
          <w:rFonts w:ascii="Eras Medium ITC" w:hAnsi="Eras Medium ITC"/>
          <w:bCs/>
          <w:sz w:val="20"/>
          <w:szCs w:val="18"/>
          <w:u w:val="single"/>
        </w:rPr>
        <w:t>mass movement processes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rain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splash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stream channel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rock slide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rain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wash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rotational slip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solifluction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runoff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="00176561"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slumping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soil creep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sheet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wash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avalanche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mudflow</w:t>
      </w:r>
    </w:p>
    <w:p w:rsidR="003D6FE0" w:rsidRPr="00B976A8" w:rsidRDefault="004B6B08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hyperlink r:id="rId13" w:anchor="anchor140172" w:history="1">
        <w:proofErr w:type="gramStart"/>
        <w:r w:rsidR="003D6FE0" w:rsidRPr="00B976A8">
          <w:rPr>
            <w:rFonts w:ascii="Eras Medium ITC" w:hAnsi="Eras Medium ITC"/>
            <w:bCs/>
            <w:sz w:val="20"/>
            <w:szCs w:val="18"/>
          </w:rPr>
          <w:t>rill</w:t>
        </w:r>
        <w:proofErr w:type="gramEnd"/>
      </w:hyperlink>
      <w:r w:rsidR="003D6FE0" w:rsidRPr="00B976A8">
        <w:rPr>
          <w:rFonts w:ascii="Eras Medium ITC" w:hAnsi="Eras Medium ITC"/>
          <w:bCs/>
          <w:sz w:val="20"/>
          <w:szCs w:val="18"/>
        </w:rPr>
        <w:tab/>
      </w:r>
      <w:r w:rsidR="003D6FE0" w:rsidRPr="00B976A8">
        <w:rPr>
          <w:rFonts w:ascii="Eras Medium ITC" w:hAnsi="Eras Medium ITC"/>
          <w:bCs/>
          <w:sz w:val="20"/>
          <w:szCs w:val="18"/>
        </w:rPr>
        <w:tab/>
      </w:r>
      <w:r w:rsidR="003D6FE0" w:rsidRPr="00B976A8">
        <w:rPr>
          <w:rFonts w:ascii="Eras Medium ITC" w:hAnsi="Eras Medium ITC"/>
          <w:bCs/>
          <w:sz w:val="20"/>
          <w:szCs w:val="18"/>
        </w:rPr>
        <w:tab/>
      </w:r>
      <w:r w:rsidR="003D6FE0" w:rsidRPr="00B976A8">
        <w:rPr>
          <w:rFonts w:ascii="Eras Medium ITC" w:hAnsi="Eras Medium ITC"/>
          <w:sz w:val="20"/>
          <w:szCs w:val="18"/>
        </w:rPr>
        <w:t>rock fall</w:t>
      </w:r>
      <w:r w:rsidR="003D6FE0" w:rsidRPr="00B976A8">
        <w:rPr>
          <w:rFonts w:ascii="Eras Medium ITC" w:hAnsi="Eras Medium ITC"/>
          <w:bCs/>
          <w:sz w:val="20"/>
          <w:szCs w:val="18"/>
        </w:rPr>
        <w:tab/>
      </w:r>
      <w:r w:rsidR="003D6FE0" w:rsidRPr="00B976A8">
        <w:rPr>
          <w:rFonts w:ascii="Eras Medium ITC" w:hAnsi="Eras Medium ITC"/>
          <w:bCs/>
          <w:sz w:val="20"/>
          <w:szCs w:val="18"/>
        </w:rPr>
        <w:tab/>
      </w:r>
      <w:r w:rsidR="003D6FE0" w:rsidRPr="00B976A8">
        <w:rPr>
          <w:rFonts w:ascii="Eras Medium ITC" w:hAnsi="Eras Medium ITC"/>
          <w:bCs/>
          <w:sz w:val="20"/>
          <w:szCs w:val="18"/>
        </w:rPr>
        <w:tab/>
      </w:r>
      <w:r w:rsidR="003D6FE0" w:rsidRPr="00B976A8">
        <w:rPr>
          <w:rFonts w:ascii="Eras Medium ITC" w:hAnsi="Eras Medium ITC"/>
          <w:sz w:val="20"/>
          <w:szCs w:val="18"/>
        </w:rPr>
        <w:t>landslide</w:t>
      </w:r>
    </w:p>
    <w:p w:rsidR="003D6FE0" w:rsidRPr="00DF332E" w:rsidRDefault="003D6FE0" w:rsidP="003D6281">
      <w:pPr>
        <w:ind w:left="700"/>
        <w:jc w:val="both"/>
        <w:rPr>
          <w:rFonts w:ascii="Eras Medium ITC" w:hAnsi="Eras Medium ITC"/>
          <w:sz w:val="18"/>
          <w:szCs w:val="18"/>
        </w:rPr>
      </w:pP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r w:rsidRPr="00B976A8">
        <w:rPr>
          <w:rFonts w:ascii="Eras Medium ITC" w:hAnsi="Eras Medium ITC"/>
          <w:bCs/>
          <w:sz w:val="20"/>
          <w:szCs w:val="18"/>
        </w:rPr>
        <w:t xml:space="preserve">Hill slope </w:t>
      </w:r>
      <w:r w:rsidR="00797036" w:rsidRPr="00797036">
        <w:rPr>
          <w:rFonts w:ascii="Eras Medium ITC" w:hAnsi="Eras Medium ITC"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bCs/>
          <w:sz w:val="20"/>
          <w:szCs w:val="18"/>
        </w:rPr>
        <w:t>mass movement products are self-evident.</w:t>
      </w:r>
    </w:p>
    <w:p w:rsidR="003D6FE0" w:rsidRPr="00DF332E" w:rsidRDefault="003D6FE0" w:rsidP="003D6281">
      <w:pPr>
        <w:ind w:left="500"/>
        <w:jc w:val="both"/>
        <w:rPr>
          <w:rFonts w:ascii="Eras Medium ITC" w:hAnsi="Eras Medium ITC"/>
          <w:b/>
          <w:bCs/>
          <w:sz w:val="18"/>
          <w:szCs w:val="18"/>
        </w:rPr>
      </w:pPr>
    </w:p>
    <w:p w:rsidR="003D6FE0" w:rsidRPr="00B976A8" w:rsidRDefault="003D6FE0" w:rsidP="00176561">
      <w:pPr>
        <w:ind w:left="500"/>
        <w:jc w:val="both"/>
        <w:rPr>
          <w:rFonts w:ascii="Eras Medium ITC" w:hAnsi="Eras Medium ITC"/>
          <w:b/>
          <w:bCs/>
          <w:sz w:val="20"/>
          <w:szCs w:val="18"/>
        </w:rPr>
      </w:pPr>
      <w:r w:rsidRPr="00B976A8">
        <w:rPr>
          <w:rFonts w:ascii="Eras Medium ITC" w:hAnsi="Eras Medium ITC"/>
          <w:b/>
          <w:bCs/>
          <w:sz w:val="20"/>
          <w:szCs w:val="18"/>
        </w:rPr>
        <w:t>IV. Fluvial</w:t>
      </w:r>
    </w:p>
    <w:p w:rsidR="003D6FE0" w:rsidRPr="00DF332E" w:rsidRDefault="003D6FE0" w:rsidP="003D6281">
      <w:pPr>
        <w:ind w:left="700"/>
        <w:jc w:val="both"/>
        <w:rPr>
          <w:rFonts w:ascii="Eras Medium ITC" w:hAnsi="Eras Medium ITC"/>
          <w:bCs/>
          <w:sz w:val="18"/>
          <w:szCs w:val="18"/>
        </w:rPr>
      </w:pP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fluvial</w:t>
      </w:r>
      <w:proofErr w:type="gram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processes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="00797036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  <w:u w:val="single"/>
        </w:rPr>
        <w:t>fluvial products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erosion</w:t>
      </w:r>
      <w:proofErr w:type="gramEnd"/>
      <w:r w:rsidR="00176561"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fluid drag</w:t>
      </w:r>
      <w:r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braided channel</w:t>
      </w:r>
      <w:r w:rsidRPr="00B976A8">
        <w:rPr>
          <w:rFonts w:ascii="Eras Medium ITC" w:hAnsi="Eras Medium ITC"/>
          <w:sz w:val="20"/>
          <w:szCs w:val="18"/>
        </w:rPr>
        <w:tab/>
        <w:t>flood plain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deposition</w:t>
      </w:r>
      <w:proofErr w:type="gramEnd"/>
      <w:r w:rsidR="00176561"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bank-caving</w:t>
      </w:r>
      <w:r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meandering channel</w:t>
      </w:r>
      <w:r w:rsidRPr="00B976A8">
        <w:rPr>
          <w:rFonts w:ascii="Eras Medium ITC" w:hAnsi="Eras Medium ITC"/>
          <w:sz w:val="20"/>
          <w:szCs w:val="18"/>
        </w:rPr>
        <w:tab/>
        <w:t>crevasse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stream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discharge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entrainment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="00176561"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sand bar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flood</w:t>
      </w:r>
      <w:r w:rsidR="00176561" w:rsidRPr="00B976A8">
        <w:rPr>
          <w:rFonts w:ascii="Eras Medium ITC" w:hAnsi="Eras Medium ITC"/>
          <w:sz w:val="20"/>
          <w:szCs w:val="18"/>
        </w:rPr>
        <w:t xml:space="preserve"> </w:t>
      </w:r>
      <w:r w:rsidRPr="00B976A8">
        <w:rPr>
          <w:rFonts w:ascii="Eras Medium ITC" w:hAnsi="Eras Medium ITC"/>
          <w:sz w:val="20"/>
          <w:szCs w:val="18"/>
        </w:rPr>
        <w:t>plain depression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flooding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suspension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gravel bar</w:t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oxbow lake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point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bar</w:t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saltation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point bar</w:t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delta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meandering</w:t>
      </w:r>
      <w:proofErr w:type="gramEnd"/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traction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riffle</w:t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alluvial fan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overbank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flow</w:t>
      </w:r>
      <w:r w:rsidR="00176561" w:rsidRPr="00B976A8">
        <w:rPr>
          <w:rFonts w:ascii="Eras Medium ITC" w:hAnsi="Eras Medium ITC"/>
          <w:sz w:val="20"/>
          <w:szCs w:val="18"/>
        </w:rPr>
        <w:t xml:space="preserve">, </w:t>
      </w:r>
      <w:r w:rsidRPr="00B976A8">
        <w:rPr>
          <w:rFonts w:ascii="Eras Medium ITC" w:hAnsi="Eras Medium ITC"/>
          <w:sz w:val="20"/>
          <w:szCs w:val="18"/>
        </w:rPr>
        <w:t>flooding</w:t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aggradation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scoured pool</w:t>
      </w:r>
    </w:p>
    <w:p w:rsidR="003D6FE0" w:rsidRPr="00DF332E" w:rsidRDefault="003D6FE0" w:rsidP="003D6281">
      <w:pPr>
        <w:ind w:left="500"/>
        <w:jc w:val="both"/>
        <w:rPr>
          <w:rFonts w:ascii="Eras Medium ITC" w:hAnsi="Eras Medium ITC"/>
          <w:b/>
          <w:bCs/>
          <w:sz w:val="18"/>
          <w:szCs w:val="18"/>
        </w:rPr>
      </w:pPr>
    </w:p>
    <w:p w:rsidR="003D6FE0" w:rsidRPr="00B976A8" w:rsidRDefault="003D6FE0" w:rsidP="00176561">
      <w:pPr>
        <w:ind w:left="500"/>
        <w:jc w:val="both"/>
        <w:rPr>
          <w:rFonts w:ascii="Eras Medium ITC" w:hAnsi="Eras Medium ITC"/>
          <w:b/>
          <w:bCs/>
          <w:sz w:val="20"/>
          <w:szCs w:val="18"/>
        </w:rPr>
      </w:pPr>
      <w:r w:rsidRPr="00B976A8">
        <w:rPr>
          <w:rFonts w:ascii="Eras Medium ITC" w:hAnsi="Eras Medium ITC"/>
          <w:b/>
          <w:bCs/>
          <w:sz w:val="20"/>
          <w:szCs w:val="18"/>
        </w:rPr>
        <w:t xml:space="preserve">V. Coastal </w:t>
      </w:r>
      <w:r w:rsidR="00797036" w:rsidRPr="00797036">
        <w:rPr>
          <w:rFonts w:ascii="Eras Medium ITC" w:hAnsi="Eras Medium ITC"/>
          <w:b/>
          <w:bCs/>
          <w:sz w:val="20"/>
          <w:szCs w:val="18"/>
        </w:rPr>
        <w:t xml:space="preserve">and </w:t>
      </w:r>
      <w:r w:rsidRPr="00B976A8">
        <w:rPr>
          <w:rFonts w:ascii="Eras Medium ITC" w:hAnsi="Eras Medium ITC"/>
          <w:b/>
          <w:bCs/>
          <w:sz w:val="20"/>
          <w:szCs w:val="18"/>
        </w:rPr>
        <w:t>Marine</w:t>
      </w:r>
    </w:p>
    <w:p w:rsidR="003D6FE0" w:rsidRPr="00DF332E" w:rsidRDefault="003D6FE0" w:rsidP="003D6281">
      <w:pPr>
        <w:ind w:left="720"/>
        <w:jc w:val="both"/>
        <w:rPr>
          <w:rFonts w:ascii="Eras Medium ITC" w:hAnsi="Eras Medium ITC"/>
          <w:bCs/>
          <w:sz w:val="18"/>
          <w:szCs w:val="18"/>
        </w:rPr>
      </w:pPr>
    </w:p>
    <w:p w:rsidR="003D6FE0" w:rsidRPr="00B976A8" w:rsidRDefault="003D6FE0" w:rsidP="00FC71E0">
      <w:pPr>
        <w:ind w:left="72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coastal</w:t>
      </w:r>
      <w:proofErr w:type="gram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</w:t>
      </w:r>
      <w:r w:rsidR="00797036" w:rsidRPr="00797036">
        <w:rPr>
          <w:rFonts w:ascii="Eras Medium ITC" w:hAnsi="Eras Medium ITC"/>
          <w:bCs/>
          <w:sz w:val="20"/>
          <w:szCs w:val="18"/>
          <w:u w:val="single"/>
        </w:rPr>
        <w:t xml:space="preserve">and </w:t>
      </w:r>
      <w:r w:rsidRPr="00B976A8">
        <w:rPr>
          <w:rFonts w:ascii="Eras Medium ITC" w:hAnsi="Eras Medium ITC"/>
          <w:bCs/>
          <w:sz w:val="20"/>
          <w:szCs w:val="18"/>
          <w:u w:val="single"/>
        </w:rPr>
        <w:t>marine processes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coastal </w:t>
      </w:r>
      <w:r w:rsidR="00797036" w:rsidRPr="00797036">
        <w:rPr>
          <w:rFonts w:ascii="Eras Medium ITC" w:hAnsi="Eras Medium ITC"/>
          <w:bCs/>
          <w:sz w:val="20"/>
          <w:szCs w:val="18"/>
          <w:u w:val="single"/>
        </w:rPr>
        <w:t xml:space="preserve">and </w:t>
      </w:r>
      <w:r w:rsidRPr="00B976A8">
        <w:rPr>
          <w:rFonts w:ascii="Eras Medium ITC" w:hAnsi="Eras Medium ITC"/>
          <w:bCs/>
          <w:sz w:val="20"/>
          <w:szCs w:val="18"/>
          <w:u w:val="single"/>
        </w:rPr>
        <w:t>marine products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erosion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beach drift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beach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spit</w:t>
      </w:r>
    </w:p>
    <w:p w:rsidR="003D6FE0" w:rsidRPr="00B976A8" w:rsidRDefault="004B6B08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hyperlink r:id="rId14" w:anchor="anchor215347" w:history="1">
        <w:proofErr w:type="gramStart"/>
        <w:r w:rsidR="003D6FE0" w:rsidRPr="00B976A8">
          <w:rPr>
            <w:rFonts w:ascii="Eras Medium ITC" w:hAnsi="Eras Medium ITC"/>
            <w:sz w:val="20"/>
            <w:szCs w:val="18"/>
          </w:rPr>
          <w:t>sediment</w:t>
        </w:r>
        <w:proofErr w:type="gramEnd"/>
      </w:hyperlink>
      <w:r w:rsidR="003D6FE0" w:rsidRPr="00B976A8">
        <w:rPr>
          <w:rFonts w:ascii="Eras Medium ITC" w:hAnsi="Eras Medium ITC"/>
          <w:bCs/>
          <w:sz w:val="20"/>
          <w:szCs w:val="18"/>
        </w:rPr>
        <w:t xml:space="preserve"> </w:t>
      </w:r>
      <w:hyperlink r:id="rId15" w:anchor="anchor195185" w:history="1">
        <w:r w:rsidR="003D6FE0" w:rsidRPr="00B976A8">
          <w:rPr>
            <w:rFonts w:ascii="Eras Medium ITC" w:hAnsi="Eras Medium ITC"/>
            <w:sz w:val="20"/>
            <w:szCs w:val="18"/>
          </w:rPr>
          <w:t>transport</w:t>
        </w:r>
      </w:hyperlink>
      <w:r w:rsidR="003D6FE0" w:rsidRPr="00B976A8">
        <w:rPr>
          <w:rFonts w:ascii="Eras Medium ITC" w:hAnsi="Eras Medium ITC"/>
          <w:sz w:val="20"/>
          <w:szCs w:val="18"/>
        </w:rPr>
        <w:tab/>
        <w:t>rip current</w:t>
      </w:r>
      <w:r w:rsidR="003D6FE0" w:rsidRPr="00B976A8">
        <w:rPr>
          <w:rFonts w:ascii="Eras Medium ITC" w:hAnsi="Eras Medium ITC"/>
          <w:sz w:val="20"/>
          <w:szCs w:val="18"/>
        </w:rPr>
        <w:tab/>
      </w:r>
      <w:r w:rsidR="003D6FE0" w:rsidRPr="00B976A8">
        <w:rPr>
          <w:rFonts w:ascii="Eras Medium ITC" w:hAnsi="Eras Medium ITC"/>
          <w:sz w:val="20"/>
          <w:szCs w:val="18"/>
        </w:rPr>
        <w:tab/>
        <w:t>wave-cut notch</w:t>
      </w:r>
      <w:r w:rsidR="003D6FE0" w:rsidRPr="00B976A8">
        <w:rPr>
          <w:rFonts w:ascii="Eras Medium ITC" w:hAnsi="Eras Medium ITC"/>
          <w:sz w:val="20"/>
          <w:szCs w:val="18"/>
        </w:rPr>
        <w:tab/>
      </w:r>
      <w:r w:rsidR="003D6FE0" w:rsidRPr="00B976A8">
        <w:rPr>
          <w:rFonts w:ascii="Eras Medium ITC" w:hAnsi="Eras Medium ITC"/>
          <w:sz w:val="20"/>
          <w:szCs w:val="18"/>
        </w:rPr>
        <w:tab/>
        <w:t>bay head beach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wave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action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longshore current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sea cliff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barrier beach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friction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longshore drift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cave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bay-mouth bar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deposition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littoral drift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sea arch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tombolo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swash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tidal current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sea stack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cuspate foreland</w:t>
      </w:r>
      <w:r w:rsidRPr="00B976A8">
        <w:rPr>
          <w:rFonts w:ascii="Eras Medium ITC" w:hAnsi="Eras Medium ITC"/>
          <w:b/>
          <w:bCs/>
          <w:sz w:val="20"/>
          <w:szCs w:val="18"/>
        </w:rPr>
        <w:t xml:space="preserve"> </w:t>
      </w:r>
      <w:r w:rsidR="00176561" w:rsidRPr="00B976A8">
        <w:rPr>
          <w:rFonts w:ascii="Eras Medium ITC" w:hAnsi="Eras Medium ITC"/>
          <w:b/>
          <w:bCs/>
          <w:sz w:val="20"/>
          <w:szCs w:val="18"/>
        </w:rPr>
        <w:tab/>
      </w:r>
      <w:r w:rsidR="00176561" w:rsidRPr="00B976A8">
        <w:rPr>
          <w:rFonts w:ascii="Eras Medium ITC" w:hAnsi="Eras Medium ITC"/>
          <w:b/>
          <w:bCs/>
          <w:sz w:val="20"/>
          <w:szCs w:val="18"/>
        </w:rPr>
        <w:tab/>
      </w:r>
      <w:r w:rsidR="00176561" w:rsidRPr="00B976A8">
        <w:rPr>
          <w:rFonts w:ascii="Eras Medium ITC" w:hAnsi="Eras Medium ITC"/>
          <w:bCs/>
          <w:sz w:val="20"/>
          <w:szCs w:val="18"/>
        </w:rPr>
        <w:t>backwash</w:t>
      </w:r>
    </w:p>
    <w:p w:rsidR="003D6281" w:rsidRPr="00DF332E" w:rsidRDefault="003D6281" w:rsidP="00176561">
      <w:pPr>
        <w:ind w:left="500"/>
        <w:jc w:val="both"/>
        <w:rPr>
          <w:rFonts w:ascii="Eras Medium ITC" w:hAnsi="Eras Medium ITC"/>
          <w:b/>
          <w:bCs/>
          <w:sz w:val="18"/>
          <w:szCs w:val="18"/>
        </w:rPr>
      </w:pPr>
    </w:p>
    <w:p w:rsidR="00B62FF2" w:rsidRPr="00DF332E" w:rsidRDefault="00B62FF2" w:rsidP="00176561">
      <w:pPr>
        <w:ind w:left="500"/>
        <w:jc w:val="both"/>
        <w:rPr>
          <w:rFonts w:ascii="Eras Medium ITC" w:hAnsi="Eras Medium ITC"/>
          <w:b/>
          <w:bCs/>
          <w:sz w:val="18"/>
          <w:szCs w:val="18"/>
        </w:rPr>
      </w:pPr>
    </w:p>
    <w:p w:rsidR="003D6FE0" w:rsidRPr="00B976A8" w:rsidRDefault="003D6FE0" w:rsidP="00176561">
      <w:pPr>
        <w:ind w:left="500"/>
        <w:jc w:val="both"/>
        <w:rPr>
          <w:rFonts w:ascii="Eras Medium ITC" w:hAnsi="Eras Medium ITC"/>
          <w:b/>
          <w:bCs/>
          <w:sz w:val="20"/>
          <w:szCs w:val="18"/>
        </w:rPr>
      </w:pPr>
      <w:r w:rsidRPr="00B976A8">
        <w:rPr>
          <w:rFonts w:ascii="Eras Medium ITC" w:hAnsi="Eras Medium ITC"/>
          <w:b/>
          <w:bCs/>
          <w:sz w:val="20"/>
          <w:szCs w:val="18"/>
        </w:rPr>
        <w:t>VI. Glacial</w:t>
      </w:r>
    </w:p>
    <w:p w:rsidR="003D6FE0" w:rsidRPr="00DF332E" w:rsidRDefault="003D6FE0" w:rsidP="003D6281">
      <w:pPr>
        <w:ind w:left="700"/>
        <w:jc w:val="both"/>
        <w:rPr>
          <w:rFonts w:ascii="Eras Medium ITC" w:hAnsi="Eras Medium ITC"/>
          <w:bCs/>
          <w:sz w:val="18"/>
          <w:szCs w:val="18"/>
        </w:rPr>
      </w:pP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  <w:u w:val="single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glacial</w:t>
      </w:r>
      <w:proofErr w:type="gram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processes</w:t>
      </w:r>
    </w:p>
    <w:p w:rsidR="003D6281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lastRenderedPageBreak/>
        <w:t>physical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weathering</w:t>
      </w:r>
      <w:r w:rsidR="003D6281" w:rsidRPr="00B976A8">
        <w:rPr>
          <w:rFonts w:ascii="Eras Medium ITC" w:hAnsi="Eras Medium ITC"/>
          <w:sz w:val="20"/>
          <w:szCs w:val="18"/>
        </w:rPr>
        <w:tab/>
        <w:t>basal sliding</w:t>
      </w:r>
    </w:p>
    <w:p w:rsidR="003D6281" w:rsidRPr="00B976A8" w:rsidRDefault="003D6281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pressure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melting</w:t>
      </w:r>
      <w:r w:rsidRPr="00B976A8">
        <w:rPr>
          <w:rFonts w:ascii="Eras Medium ITC" w:hAnsi="Eras Medium ITC"/>
          <w:sz w:val="20"/>
          <w:szCs w:val="18"/>
        </w:rPr>
        <w:tab/>
        <w:t>mass balance</w:t>
      </w:r>
    </w:p>
    <w:p w:rsidR="003D6281" w:rsidRPr="00B976A8" w:rsidRDefault="003D6281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abrasion</w:t>
      </w:r>
      <w:proofErr w:type="gramEnd"/>
      <w:r w:rsidR="0044553D" w:rsidRPr="00B976A8">
        <w:rPr>
          <w:rFonts w:ascii="Eras Medium ITC" w:hAnsi="Eras Medium ITC"/>
          <w:bCs/>
          <w:sz w:val="20"/>
          <w:szCs w:val="18"/>
        </w:rPr>
        <w:tab/>
      </w:r>
      <w:r w:rsidR="0044553D" w:rsidRPr="00B976A8">
        <w:rPr>
          <w:rFonts w:ascii="Eras Medium ITC" w:hAnsi="Eras Medium ITC"/>
          <w:bCs/>
          <w:sz w:val="20"/>
          <w:szCs w:val="18"/>
        </w:rPr>
        <w:tab/>
        <w:t xml:space="preserve">mass movement - </w:t>
      </w:r>
      <w:r w:rsidR="0044553D" w:rsidRPr="00B976A8">
        <w:rPr>
          <w:rFonts w:ascii="Eras Medium ITC" w:hAnsi="Eras Medium ITC"/>
          <w:sz w:val="20"/>
          <w:szCs w:val="18"/>
        </w:rPr>
        <w:t>solifluction</w:t>
      </w:r>
      <w:r w:rsidR="0044553D" w:rsidRPr="00B976A8">
        <w:rPr>
          <w:rFonts w:ascii="Eras Medium ITC" w:hAnsi="Eras Medium ITC"/>
          <w:bCs/>
          <w:sz w:val="20"/>
          <w:szCs w:val="18"/>
        </w:rPr>
        <w:t xml:space="preserve">, </w:t>
      </w:r>
      <w:r w:rsidR="0044553D" w:rsidRPr="00B976A8">
        <w:rPr>
          <w:rFonts w:ascii="Eras Medium ITC" w:hAnsi="Eras Medium ITC"/>
          <w:sz w:val="20"/>
          <w:szCs w:val="18"/>
        </w:rPr>
        <w:t>gelifluction,</w:t>
      </w:r>
      <w:r w:rsidR="0044553D" w:rsidRPr="00B976A8">
        <w:rPr>
          <w:rFonts w:ascii="Eras Medium ITC" w:hAnsi="Eras Medium ITC"/>
          <w:bCs/>
          <w:sz w:val="20"/>
          <w:szCs w:val="18"/>
        </w:rPr>
        <w:t xml:space="preserve"> </w:t>
      </w:r>
      <w:r w:rsidR="0044553D" w:rsidRPr="00B976A8">
        <w:rPr>
          <w:rFonts w:ascii="Eras Medium ITC" w:hAnsi="Eras Medium ITC"/>
          <w:sz w:val="20"/>
          <w:szCs w:val="18"/>
        </w:rPr>
        <w:t>frost creep, rock fall</w:t>
      </w:r>
    </w:p>
    <w:p w:rsidR="003D6281" w:rsidRPr="00B976A8" w:rsidRDefault="0044553D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melting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evaporation</w:t>
      </w:r>
    </w:p>
    <w:p w:rsidR="0044553D" w:rsidRPr="00B976A8" w:rsidRDefault="0044553D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sublimation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calving</w:t>
      </w:r>
    </w:p>
    <w:p w:rsidR="0044553D" w:rsidRPr="00B976A8" w:rsidRDefault="0044553D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scouring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  <w:t>plucking</w:t>
      </w:r>
    </w:p>
    <w:p w:rsidR="0044553D" w:rsidRPr="00B976A8" w:rsidRDefault="0044553D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freeze-thaw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process</w:t>
      </w:r>
      <w:r w:rsidRPr="00B976A8">
        <w:rPr>
          <w:rFonts w:ascii="Eras Medium ITC" w:hAnsi="Eras Medium ITC"/>
          <w:sz w:val="20"/>
          <w:szCs w:val="18"/>
        </w:rPr>
        <w:tab/>
        <w:t>frost creep</w:t>
      </w:r>
    </w:p>
    <w:p w:rsidR="003D6FE0" w:rsidRPr="00B976A8" w:rsidRDefault="0044553D" w:rsidP="0044553D">
      <w:pPr>
        <w:ind w:left="2900" w:hanging="22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insolation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weathering</w:t>
      </w:r>
      <w:r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 xml:space="preserve">erosion - </w:t>
      </w:r>
      <w:proofErr w:type="spellStart"/>
      <w:r w:rsidR="003D6281" w:rsidRPr="00B976A8">
        <w:rPr>
          <w:rFonts w:ascii="Eras Medium ITC" w:hAnsi="Eras Medium ITC"/>
          <w:sz w:val="20"/>
          <w:szCs w:val="18"/>
        </w:rPr>
        <w:t>nivation</w:t>
      </w:r>
      <w:proofErr w:type="spellEnd"/>
      <w:r w:rsidR="003D6281" w:rsidRPr="00B976A8">
        <w:rPr>
          <w:rFonts w:ascii="Eras Medium ITC" w:hAnsi="Eras Medium ITC"/>
          <w:sz w:val="20"/>
          <w:szCs w:val="18"/>
        </w:rPr>
        <w:t>,</w:t>
      </w:r>
      <w:r w:rsidR="003D6281" w:rsidRPr="00B976A8">
        <w:rPr>
          <w:rFonts w:ascii="Eras Medium ITC" w:hAnsi="Eras Medium ITC"/>
          <w:bCs/>
          <w:sz w:val="20"/>
          <w:szCs w:val="18"/>
        </w:rPr>
        <w:t xml:space="preserve"> </w:t>
      </w:r>
      <w:proofErr w:type="spellStart"/>
      <w:r w:rsidR="003D6281" w:rsidRPr="00B976A8">
        <w:rPr>
          <w:rFonts w:ascii="Eras Medium ITC" w:hAnsi="Eras Medium ITC"/>
          <w:sz w:val="20"/>
          <w:szCs w:val="18"/>
        </w:rPr>
        <w:t>eolian</w:t>
      </w:r>
      <w:proofErr w:type="spellEnd"/>
      <w:r w:rsidR="003D6281" w:rsidRPr="00B976A8">
        <w:rPr>
          <w:rFonts w:ascii="Eras Medium ITC" w:hAnsi="Eras Medium ITC"/>
          <w:bCs/>
          <w:sz w:val="20"/>
          <w:szCs w:val="18"/>
        </w:rPr>
        <w:t xml:space="preserve"> </w:t>
      </w:r>
      <w:r w:rsidR="003D6281" w:rsidRPr="00B976A8">
        <w:rPr>
          <w:rFonts w:ascii="Eras Medium ITC" w:hAnsi="Eras Medium ITC"/>
          <w:sz w:val="20"/>
          <w:szCs w:val="18"/>
        </w:rPr>
        <w:t>erosion</w:t>
      </w:r>
      <w:r w:rsidR="003D6281" w:rsidRPr="00B976A8">
        <w:rPr>
          <w:rFonts w:ascii="Eras Medium ITC" w:hAnsi="Eras Medium ITC"/>
          <w:bCs/>
          <w:sz w:val="20"/>
          <w:szCs w:val="18"/>
        </w:rPr>
        <w:t xml:space="preserve"> </w:t>
      </w:r>
      <w:r w:rsidR="00797036" w:rsidRPr="00797036">
        <w:rPr>
          <w:rFonts w:ascii="Eras Medium ITC" w:hAnsi="Eras Medium ITC"/>
          <w:bCs/>
          <w:sz w:val="20"/>
          <w:szCs w:val="18"/>
        </w:rPr>
        <w:t xml:space="preserve">and </w:t>
      </w:r>
      <w:r w:rsidR="003D6281" w:rsidRPr="00B976A8">
        <w:rPr>
          <w:rFonts w:ascii="Eras Medium ITC" w:hAnsi="Eras Medium ITC"/>
          <w:sz w:val="20"/>
          <w:szCs w:val="18"/>
        </w:rPr>
        <w:t>deposition,</w:t>
      </w:r>
      <w:r w:rsidR="003D6281" w:rsidRPr="00B976A8">
        <w:rPr>
          <w:rFonts w:ascii="Eras Medium ITC" w:hAnsi="Eras Medium ITC"/>
          <w:bCs/>
          <w:sz w:val="20"/>
          <w:szCs w:val="18"/>
        </w:rPr>
        <w:t xml:space="preserve"> </w:t>
      </w:r>
      <w:r w:rsidR="003D6281" w:rsidRPr="00B976A8">
        <w:rPr>
          <w:rFonts w:ascii="Eras Medium ITC" w:hAnsi="Eras Medium ITC"/>
          <w:sz w:val="20"/>
          <w:szCs w:val="18"/>
        </w:rPr>
        <w:t>fluvial</w:t>
      </w:r>
      <w:r w:rsidR="003D6281" w:rsidRPr="00B976A8">
        <w:rPr>
          <w:rFonts w:ascii="Eras Medium ITC" w:hAnsi="Eras Medium ITC"/>
          <w:bCs/>
          <w:sz w:val="20"/>
          <w:szCs w:val="18"/>
        </w:rPr>
        <w:t xml:space="preserve"> </w:t>
      </w:r>
      <w:r w:rsidR="003D6281" w:rsidRPr="00B976A8">
        <w:rPr>
          <w:rFonts w:ascii="Eras Medium ITC" w:hAnsi="Eras Medium ITC"/>
          <w:sz w:val="20"/>
          <w:szCs w:val="18"/>
        </w:rPr>
        <w:t>erosion</w:t>
      </w:r>
      <w:r w:rsidR="003D6281" w:rsidRPr="00B976A8">
        <w:rPr>
          <w:rFonts w:ascii="Eras Medium ITC" w:hAnsi="Eras Medium ITC"/>
          <w:bCs/>
          <w:sz w:val="20"/>
          <w:szCs w:val="18"/>
        </w:rPr>
        <w:t xml:space="preserve"> </w:t>
      </w:r>
      <w:r w:rsidR="00797036" w:rsidRPr="00797036">
        <w:rPr>
          <w:rFonts w:ascii="Eras Medium ITC" w:hAnsi="Eras Medium ITC"/>
          <w:bCs/>
          <w:sz w:val="20"/>
          <w:szCs w:val="18"/>
        </w:rPr>
        <w:t xml:space="preserve">and </w:t>
      </w:r>
      <w:r w:rsidR="003D6281" w:rsidRPr="00B976A8">
        <w:rPr>
          <w:rFonts w:ascii="Eras Medium ITC" w:hAnsi="Eras Medium ITC"/>
          <w:sz w:val="20"/>
          <w:szCs w:val="18"/>
        </w:rPr>
        <w:t>deposition</w:t>
      </w:r>
    </w:p>
    <w:p w:rsidR="003D6FE0" w:rsidRPr="00B976A8" w:rsidRDefault="003D6FE0" w:rsidP="003D628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</w:p>
    <w:p w:rsidR="003D6FE0" w:rsidRPr="00B976A8" w:rsidRDefault="003D6FE0" w:rsidP="00797036">
      <w:pPr>
        <w:ind w:left="720"/>
        <w:jc w:val="both"/>
        <w:rPr>
          <w:rFonts w:ascii="Eras Medium ITC" w:hAnsi="Eras Medium ITC"/>
          <w:bCs/>
          <w:sz w:val="20"/>
          <w:szCs w:val="18"/>
          <w:u w:val="single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glacial</w:t>
      </w:r>
      <w:proofErr w:type="gram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products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glacial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polish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terminal moraine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kettle hole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glacial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milk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recessional moraine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pingo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roche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mouton née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drumlin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palsa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hanging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valley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esker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patterned ground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cirque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lateral moraine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sand sheet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cirque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glacier</w:t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kame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loess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horn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medial moraine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sand dune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arête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outwash deposit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nivation hollow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talus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glacial drift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sand wedge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striation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="00797036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>outwash plain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ice wedge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glaciofluvial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deposit</w:t>
      </w:r>
      <w:r w:rsidRPr="00B976A8">
        <w:rPr>
          <w:rFonts w:ascii="Eras Medium ITC" w:hAnsi="Eras Medium ITC"/>
          <w:bCs/>
          <w:sz w:val="20"/>
          <w:szCs w:val="18"/>
        </w:rPr>
        <w:tab/>
        <w:t>closed talik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through talik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till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talik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  <w:t>erratic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till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plain</w:t>
      </w:r>
    </w:p>
    <w:p w:rsidR="003D6FE0" w:rsidRPr="00B976A8" w:rsidRDefault="003D6FE0" w:rsidP="003D6281">
      <w:pPr>
        <w:ind w:left="500"/>
        <w:jc w:val="both"/>
        <w:rPr>
          <w:rFonts w:ascii="Eras Medium ITC" w:hAnsi="Eras Medium ITC"/>
          <w:bCs/>
          <w:sz w:val="20"/>
          <w:szCs w:val="18"/>
        </w:rPr>
      </w:pPr>
    </w:p>
    <w:p w:rsidR="003D6FE0" w:rsidRPr="00B976A8" w:rsidRDefault="003D6FE0" w:rsidP="00176561">
      <w:pPr>
        <w:ind w:left="500"/>
        <w:jc w:val="both"/>
        <w:rPr>
          <w:rFonts w:ascii="Eras Medium ITC" w:hAnsi="Eras Medium ITC"/>
          <w:b/>
          <w:bCs/>
          <w:sz w:val="20"/>
          <w:szCs w:val="18"/>
        </w:rPr>
      </w:pPr>
      <w:r w:rsidRPr="00B976A8">
        <w:rPr>
          <w:rFonts w:ascii="Eras Medium ITC" w:hAnsi="Eras Medium ITC"/>
          <w:b/>
          <w:bCs/>
          <w:sz w:val="20"/>
          <w:szCs w:val="18"/>
        </w:rPr>
        <w:t>VII. Eolian (Desert)</w:t>
      </w:r>
    </w:p>
    <w:p w:rsidR="003D6FE0" w:rsidRPr="00B976A8" w:rsidRDefault="003D6FE0" w:rsidP="003D628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bCs/>
          <w:sz w:val="20"/>
          <w:szCs w:val="18"/>
          <w:u w:val="single"/>
        </w:rPr>
        <w:t>eolian</w:t>
      </w:r>
      <w:proofErr w:type="spellEnd"/>
      <w:proofErr w:type="gram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processes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="00797036">
        <w:rPr>
          <w:rFonts w:ascii="Eras Medium ITC" w:hAnsi="Eras Medium ITC"/>
          <w:bCs/>
          <w:sz w:val="20"/>
          <w:szCs w:val="18"/>
        </w:rPr>
        <w:tab/>
      </w:r>
      <w:proofErr w:type="spellStart"/>
      <w:r w:rsidRPr="00B976A8">
        <w:rPr>
          <w:rFonts w:ascii="Eras Medium ITC" w:hAnsi="Eras Medium ITC"/>
          <w:bCs/>
          <w:sz w:val="20"/>
          <w:szCs w:val="18"/>
          <w:u w:val="single"/>
        </w:rPr>
        <w:t>eolian</w:t>
      </w:r>
      <w:proofErr w:type="spellEnd"/>
      <w:r w:rsidRPr="00B976A8">
        <w:rPr>
          <w:rFonts w:ascii="Eras Medium ITC" w:hAnsi="Eras Medium ITC"/>
          <w:bCs/>
          <w:sz w:val="20"/>
          <w:szCs w:val="18"/>
          <w:u w:val="single"/>
        </w:rPr>
        <w:t xml:space="preserve"> products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erosion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="00176561"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deflation hollow</w:t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  <w:t>dune field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bCs/>
          <w:sz w:val="20"/>
          <w:szCs w:val="18"/>
        </w:rPr>
        <w:t>wind</w:t>
      </w:r>
      <w:proofErr w:type="gramEnd"/>
      <w:r w:rsidRPr="00B976A8">
        <w:rPr>
          <w:rFonts w:ascii="Eras Medium ITC" w:hAnsi="Eras Medium ITC"/>
          <w:bCs/>
          <w:sz w:val="20"/>
          <w:szCs w:val="18"/>
        </w:rPr>
        <w:t xml:space="preserve"> deposition</w:t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bCs/>
          <w:sz w:val="20"/>
          <w:szCs w:val="18"/>
        </w:rPr>
        <w:tab/>
      </w:r>
      <w:r w:rsidR="00176561" w:rsidRPr="00B976A8">
        <w:rPr>
          <w:rFonts w:ascii="Eras Medium ITC" w:hAnsi="Eras Medium ITC"/>
          <w:bCs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pan</w:t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  <w:t>wind ripple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traction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desert pavement</w:t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  <w:t>blowout</w:t>
      </w:r>
    </w:p>
    <w:p w:rsidR="003D6FE0" w:rsidRPr="00B976A8" w:rsidRDefault="003D6FE0" w:rsidP="00176561">
      <w:pPr>
        <w:ind w:left="700"/>
        <w:jc w:val="both"/>
        <w:rPr>
          <w:rFonts w:ascii="Eras Medium ITC" w:hAnsi="Eras Medium ITC"/>
          <w:b/>
          <w:b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creep</w:t>
      </w:r>
      <w:proofErr w:type="gramEnd"/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ab/>
      </w:r>
      <w:r w:rsidR="00176561" w:rsidRPr="00B976A8">
        <w:rPr>
          <w:rFonts w:ascii="Eras Medium ITC" w:hAnsi="Eras Medium ITC"/>
          <w:sz w:val="20"/>
          <w:szCs w:val="18"/>
        </w:rPr>
        <w:tab/>
      </w:r>
      <w:r w:rsidRPr="00B976A8">
        <w:rPr>
          <w:rFonts w:ascii="Eras Medium ITC" w:hAnsi="Eras Medium ITC"/>
          <w:sz w:val="20"/>
          <w:szCs w:val="18"/>
        </w:rPr>
        <w:t>reg</w:t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</w:r>
      <w:r w:rsidR="003D6281" w:rsidRPr="00B976A8">
        <w:rPr>
          <w:rFonts w:ascii="Eras Medium ITC" w:hAnsi="Eras Medium ITC"/>
          <w:sz w:val="20"/>
          <w:szCs w:val="18"/>
        </w:rPr>
        <w:tab/>
        <w:t>loess</w:t>
      </w:r>
    </w:p>
    <w:p w:rsidR="003D6FE0" w:rsidRPr="00B976A8" w:rsidRDefault="003D6FE0" w:rsidP="0044553D">
      <w:pPr>
        <w:pStyle w:val="BodyTextIndent2"/>
        <w:ind w:left="3600" w:hanging="2900"/>
        <w:jc w:val="both"/>
        <w:rPr>
          <w:rFonts w:ascii="Eras Medium ITC" w:hAnsi="Eras Medium ITC"/>
          <w:szCs w:val="18"/>
        </w:rPr>
      </w:pPr>
      <w:proofErr w:type="gramStart"/>
      <w:r w:rsidRPr="00B976A8">
        <w:rPr>
          <w:rFonts w:ascii="Eras Medium ITC" w:hAnsi="Eras Medium ITC"/>
          <w:szCs w:val="18"/>
        </w:rPr>
        <w:t>saltation</w:t>
      </w:r>
      <w:proofErr w:type="gramEnd"/>
      <w:r w:rsidR="0044553D" w:rsidRPr="00B976A8">
        <w:rPr>
          <w:rFonts w:ascii="Eras Medium ITC" w:hAnsi="Eras Medium ITC"/>
          <w:szCs w:val="18"/>
        </w:rPr>
        <w:tab/>
      </w:r>
      <w:r w:rsidRPr="00B976A8">
        <w:rPr>
          <w:rFonts w:ascii="Eras Medium ITC" w:hAnsi="Eras Medium ITC"/>
          <w:szCs w:val="18"/>
        </w:rPr>
        <w:t>sand dune – barchan, transverse, parabolic, barchanoid ridge, longitudinal, seif, star dune, dome, reversing</w:t>
      </w:r>
    </w:p>
    <w:p w:rsidR="003D6FE0" w:rsidRPr="00B976A8" w:rsidRDefault="003D6FE0" w:rsidP="003D6281">
      <w:pPr>
        <w:ind w:left="3600" w:firstLine="700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3D6281">
      <w:pPr>
        <w:ind w:left="3600" w:firstLine="700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3D6281">
      <w:pPr>
        <w:ind w:left="3600" w:firstLine="700"/>
        <w:jc w:val="both"/>
        <w:rPr>
          <w:rFonts w:ascii="Eras Medium ITC" w:hAnsi="Eras Medium ITC"/>
          <w:sz w:val="20"/>
          <w:szCs w:val="18"/>
        </w:rPr>
      </w:pPr>
    </w:p>
    <w:p w:rsidR="003D6FE0" w:rsidRPr="00B976A8" w:rsidRDefault="003D6FE0" w:rsidP="003D6281">
      <w:pPr>
        <w:ind w:left="3600" w:firstLine="700"/>
        <w:jc w:val="both"/>
        <w:rPr>
          <w:rFonts w:ascii="Eras Medium ITC" w:hAnsi="Eras Medium ITC" w:cs="Arial"/>
          <w:b/>
          <w:sz w:val="20"/>
          <w:szCs w:val="18"/>
        </w:rPr>
      </w:pPr>
    </w:p>
    <w:sectPr w:rsidR="003D6FE0" w:rsidRPr="00B976A8" w:rsidSect="003D6FE0">
      <w:headerReference w:type="default" r:id="rId16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AF" w:rsidRDefault="007E2BAF">
      <w:r>
        <w:separator/>
      </w:r>
    </w:p>
  </w:endnote>
  <w:endnote w:type="continuationSeparator" w:id="0">
    <w:p w:rsidR="007E2BAF" w:rsidRDefault="007E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AF" w:rsidRDefault="007E2BAF">
      <w:r>
        <w:separator/>
      </w:r>
    </w:p>
  </w:footnote>
  <w:footnote w:type="continuationSeparator" w:id="0">
    <w:p w:rsidR="007E2BAF" w:rsidRDefault="007E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350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0FBF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6B08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48C6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315A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2BAF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30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5802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87F98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7E9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ls.ag.uidaho.edu/soilorders/" TargetMode="External"/><Relationship Id="rId13" Type="http://schemas.openxmlformats.org/officeDocument/2006/relationships/hyperlink" Target="http://www.physicalgeography.net/physgeoglos/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physicalgeography.net/fundamentals/images/landform_cycle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hysicalgeography.net/physgeoglos/t.html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oils.ag.uidaho.edu/soilorders/" TargetMode="External"/><Relationship Id="rId14" Type="http://schemas.openxmlformats.org/officeDocument/2006/relationships/hyperlink" Target="http://www.physicalgeography.net/physgeoglos/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0B5D-2233-40D0-A9C5-E3E4A05E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8022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2015-03-03T17:22:00Z</dcterms:created>
  <dcterms:modified xsi:type="dcterms:W3CDTF">2015-03-03T17:45:00Z</dcterms:modified>
</cp:coreProperties>
</file>